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9F5DF" w14:textId="77777777" w:rsidR="00094D4C" w:rsidRPr="00972CF9" w:rsidRDefault="00BD5B2E" w:rsidP="00094D4C">
      <w:pPr>
        <w:spacing w:after="0" w:line="240" w:lineRule="auto"/>
        <w:jc w:val="center"/>
        <w:rPr>
          <w:rFonts w:ascii="Times New Roman" w:hAnsi="Times New Roman" w:cs="Times New Roman"/>
          <w:b/>
          <w:bCs/>
          <w:sz w:val="22"/>
          <w:szCs w:val="22"/>
        </w:rPr>
      </w:pPr>
      <w:r w:rsidRPr="00972CF9">
        <w:rPr>
          <w:rFonts w:ascii="Times New Roman" w:hAnsi="Times New Roman" w:cs="Times New Roman"/>
          <w:b/>
          <w:bCs/>
          <w:sz w:val="22"/>
          <w:szCs w:val="22"/>
        </w:rPr>
        <w:t>SIŪLOMŲ PREKIŲ TECHNINIAI PARAMETRAI</w:t>
      </w:r>
      <w:r w:rsidR="00774959" w:rsidRPr="00972CF9">
        <w:rPr>
          <w:rFonts w:ascii="Times New Roman" w:hAnsi="Times New Roman" w:cs="Times New Roman"/>
          <w:b/>
          <w:bCs/>
          <w:sz w:val="22"/>
          <w:szCs w:val="22"/>
        </w:rPr>
        <w:t xml:space="preserve">. </w:t>
      </w:r>
    </w:p>
    <w:p w14:paraId="65E8936F" w14:textId="29928E69" w:rsidR="00850BF2" w:rsidRPr="00972CF9" w:rsidRDefault="00774959" w:rsidP="00094D4C">
      <w:pPr>
        <w:spacing w:line="276" w:lineRule="auto"/>
        <w:jc w:val="center"/>
        <w:rPr>
          <w:rFonts w:ascii="Times New Roman" w:hAnsi="Times New Roman" w:cs="Times New Roman"/>
          <w:b/>
          <w:sz w:val="22"/>
          <w:szCs w:val="22"/>
          <w:lang w:eastAsia="lt-LT"/>
        </w:rPr>
      </w:pPr>
      <w:r w:rsidRPr="00972CF9">
        <w:rPr>
          <w:rFonts w:ascii="Times New Roman" w:hAnsi="Times New Roman" w:cs="Times New Roman"/>
          <w:b/>
          <w:bCs/>
          <w:sz w:val="22"/>
          <w:szCs w:val="22"/>
        </w:rPr>
        <w:t>1 DALIS</w:t>
      </w:r>
      <w:r w:rsidR="00094D4C" w:rsidRPr="00972CF9">
        <w:rPr>
          <w:rFonts w:ascii="Times New Roman" w:hAnsi="Times New Roman" w:cs="Times New Roman"/>
          <w:b/>
          <w:bCs/>
          <w:sz w:val="22"/>
          <w:szCs w:val="22"/>
        </w:rPr>
        <w:t xml:space="preserve">. </w:t>
      </w:r>
      <w:r w:rsidR="00094D4C" w:rsidRPr="00972CF9">
        <w:rPr>
          <w:rFonts w:ascii="Times New Roman" w:hAnsi="Times New Roman" w:cs="Times New Roman"/>
          <w:b/>
          <w:sz w:val="22"/>
          <w:szCs w:val="22"/>
          <w:lang w:eastAsia="lt-LT"/>
        </w:rPr>
        <w:t xml:space="preserve">NEŠIOJAMOS INDIVIDUALIOS BEPILOČIŲ ORLAIVIŲ APTIKIMO PRIEMONĖS  </w:t>
      </w:r>
    </w:p>
    <w:tbl>
      <w:tblPr>
        <w:tblW w:w="9768" w:type="dxa"/>
        <w:tblLook w:val="04A0" w:firstRow="1" w:lastRow="0" w:firstColumn="1" w:lastColumn="0" w:noHBand="0" w:noVBand="1"/>
      </w:tblPr>
      <w:tblGrid>
        <w:gridCol w:w="576"/>
        <w:gridCol w:w="4940"/>
        <w:gridCol w:w="4252"/>
      </w:tblGrid>
      <w:tr w:rsidR="00850BF2" w:rsidRPr="00094D4C" w14:paraId="7D63D37E" w14:textId="77777777" w:rsidTr="00F32EE6">
        <w:trPr>
          <w:trHeight w:val="750"/>
        </w:trPr>
        <w:tc>
          <w:tcPr>
            <w:tcW w:w="9768" w:type="dxa"/>
            <w:gridSpan w:val="3"/>
            <w:tcBorders>
              <w:top w:val="nil"/>
              <w:left w:val="nil"/>
              <w:bottom w:val="nil"/>
              <w:right w:val="nil"/>
            </w:tcBorders>
            <w:shd w:val="clear" w:color="auto" w:fill="auto"/>
            <w:vAlign w:val="bottom"/>
            <w:hideMark/>
          </w:tcPr>
          <w:p w14:paraId="2DD5C7EE" w14:textId="6342A6DA" w:rsidR="00850BF2" w:rsidRPr="00094D4C" w:rsidRDefault="00850BF2" w:rsidP="00094D4C">
            <w:pPr>
              <w:spacing w:after="0" w:line="240" w:lineRule="auto"/>
              <w:jc w:val="both"/>
              <w:rPr>
                <w:rFonts w:ascii="Times New Roman" w:eastAsia="Times New Roman" w:hAnsi="Times New Roman" w:cs="Times New Roman"/>
                <w:color w:val="000000"/>
                <w:kern w:val="0"/>
                <w:lang w:eastAsia="lt-LT"/>
                <w14:ligatures w14:val="none"/>
              </w:rPr>
            </w:pPr>
            <w:r w:rsidRPr="00094D4C">
              <w:rPr>
                <w:rFonts w:ascii="Times New Roman" w:eastAsia="Times New Roman" w:hAnsi="Times New Roman" w:cs="Times New Roman"/>
                <w:color w:val="000000"/>
                <w:kern w:val="0"/>
                <w:lang w:eastAsia="lt-LT"/>
                <w14:ligatures w14:val="none"/>
              </w:rPr>
              <w:t>Tiekėjas, teikdamas pasiūlymą pirkimui, patvirtina, kad vykdant prekių pirkimo-pardavimo sutartį įsigyjamas objektas atitiks šiuos reikalavimus:</w:t>
            </w:r>
          </w:p>
        </w:tc>
      </w:tr>
      <w:tr w:rsidR="00850BF2" w:rsidRPr="00094D4C" w14:paraId="3F1757E1" w14:textId="77777777" w:rsidTr="00F32EE6">
        <w:trPr>
          <w:trHeight w:val="300"/>
        </w:trPr>
        <w:tc>
          <w:tcPr>
            <w:tcW w:w="576" w:type="dxa"/>
            <w:tcBorders>
              <w:top w:val="nil"/>
              <w:left w:val="nil"/>
              <w:bottom w:val="nil"/>
              <w:right w:val="nil"/>
            </w:tcBorders>
            <w:shd w:val="clear" w:color="auto" w:fill="auto"/>
            <w:noWrap/>
            <w:vAlign w:val="bottom"/>
            <w:hideMark/>
          </w:tcPr>
          <w:p w14:paraId="79B58766" w14:textId="77777777" w:rsidR="00850BF2" w:rsidRPr="00094D4C" w:rsidRDefault="00850BF2" w:rsidP="00094D4C">
            <w:pPr>
              <w:spacing w:after="0" w:line="240" w:lineRule="auto"/>
              <w:rPr>
                <w:rFonts w:ascii="Times New Roman" w:eastAsia="Times New Roman" w:hAnsi="Times New Roman" w:cs="Times New Roman"/>
                <w:b/>
                <w:bCs/>
                <w:color w:val="000000"/>
                <w:kern w:val="0"/>
                <w:lang w:eastAsia="lt-LT"/>
                <w14:ligatures w14:val="none"/>
              </w:rPr>
            </w:pPr>
          </w:p>
        </w:tc>
        <w:tc>
          <w:tcPr>
            <w:tcW w:w="4940" w:type="dxa"/>
            <w:tcBorders>
              <w:top w:val="nil"/>
              <w:left w:val="nil"/>
              <w:bottom w:val="nil"/>
              <w:right w:val="nil"/>
            </w:tcBorders>
            <w:shd w:val="clear" w:color="auto" w:fill="auto"/>
            <w:noWrap/>
            <w:vAlign w:val="bottom"/>
            <w:hideMark/>
          </w:tcPr>
          <w:p w14:paraId="4418535C" w14:textId="77777777" w:rsidR="00850BF2" w:rsidRPr="00094D4C" w:rsidRDefault="00850BF2" w:rsidP="00094D4C">
            <w:pPr>
              <w:spacing w:after="0" w:line="240" w:lineRule="auto"/>
              <w:rPr>
                <w:rFonts w:ascii="Times New Roman" w:eastAsia="Times New Roman" w:hAnsi="Times New Roman" w:cs="Times New Roman"/>
                <w:kern w:val="0"/>
                <w:lang w:eastAsia="lt-LT"/>
                <w14:ligatures w14:val="none"/>
              </w:rPr>
            </w:pPr>
          </w:p>
        </w:tc>
        <w:tc>
          <w:tcPr>
            <w:tcW w:w="4252" w:type="dxa"/>
            <w:tcBorders>
              <w:top w:val="nil"/>
              <w:left w:val="nil"/>
              <w:bottom w:val="nil"/>
              <w:right w:val="nil"/>
            </w:tcBorders>
            <w:shd w:val="clear" w:color="auto" w:fill="auto"/>
            <w:noWrap/>
            <w:vAlign w:val="bottom"/>
            <w:hideMark/>
          </w:tcPr>
          <w:p w14:paraId="7442BB46" w14:textId="77777777" w:rsidR="00850BF2" w:rsidRPr="00094D4C" w:rsidRDefault="00850BF2" w:rsidP="00094D4C">
            <w:pPr>
              <w:spacing w:after="0" w:line="240" w:lineRule="auto"/>
              <w:rPr>
                <w:rFonts w:ascii="Times New Roman" w:eastAsia="Times New Roman" w:hAnsi="Times New Roman" w:cs="Times New Roman"/>
                <w:kern w:val="0"/>
                <w:lang w:eastAsia="lt-LT"/>
                <w14:ligatures w14:val="none"/>
              </w:rPr>
            </w:pPr>
          </w:p>
        </w:tc>
      </w:tr>
      <w:tr w:rsidR="00850BF2" w:rsidRPr="00094D4C" w14:paraId="7EFE83E3" w14:textId="77777777" w:rsidTr="00F32EE6">
        <w:trPr>
          <w:trHeight w:val="300"/>
        </w:trPr>
        <w:tc>
          <w:tcPr>
            <w:tcW w:w="5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93187E" w14:textId="77777777" w:rsidR="00850BF2" w:rsidRPr="00094D4C" w:rsidRDefault="00850BF2" w:rsidP="00094D4C">
            <w:pPr>
              <w:spacing w:after="0" w:line="240" w:lineRule="auto"/>
              <w:jc w:val="center"/>
              <w:rPr>
                <w:rFonts w:ascii="Times New Roman" w:eastAsia="Times New Roman" w:hAnsi="Times New Roman" w:cs="Times New Roman"/>
                <w:b/>
                <w:bCs/>
                <w:color w:val="000000"/>
                <w:kern w:val="0"/>
                <w:lang w:eastAsia="lt-LT"/>
                <w14:ligatures w14:val="none"/>
              </w:rPr>
            </w:pPr>
            <w:r w:rsidRPr="00094D4C">
              <w:rPr>
                <w:rFonts w:ascii="Times New Roman" w:eastAsia="Times New Roman" w:hAnsi="Times New Roman" w:cs="Times New Roman"/>
                <w:b/>
                <w:bCs/>
                <w:color w:val="000000"/>
                <w:kern w:val="0"/>
                <w:lang w:eastAsia="lt-LT"/>
                <w14:ligatures w14:val="none"/>
              </w:rPr>
              <w:t>Eil. Nr.</w:t>
            </w:r>
          </w:p>
        </w:tc>
        <w:tc>
          <w:tcPr>
            <w:tcW w:w="4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1F9E1A" w14:textId="77777777" w:rsidR="00850BF2" w:rsidRPr="00094D4C" w:rsidRDefault="00850BF2" w:rsidP="00094D4C">
            <w:pPr>
              <w:spacing w:after="0" w:line="240" w:lineRule="auto"/>
              <w:jc w:val="center"/>
              <w:rPr>
                <w:rFonts w:ascii="Times New Roman" w:eastAsia="Times New Roman" w:hAnsi="Times New Roman" w:cs="Times New Roman"/>
                <w:b/>
                <w:bCs/>
                <w:color w:val="000000"/>
                <w:kern w:val="0"/>
                <w:lang w:eastAsia="lt-LT"/>
                <w14:ligatures w14:val="none"/>
              </w:rPr>
            </w:pPr>
            <w:r w:rsidRPr="00094D4C">
              <w:rPr>
                <w:rFonts w:ascii="Times New Roman" w:eastAsia="Times New Roman" w:hAnsi="Times New Roman" w:cs="Times New Roman"/>
                <w:b/>
                <w:bCs/>
                <w:color w:val="000000"/>
                <w:kern w:val="0"/>
                <w:lang w:eastAsia="lt-LT"/>
                <w14:ligatures w14:val="none"/>
              </w:rPr>
              <w:t>Techniniai rodikliai ir jų reikalavimai</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14:paraId="4B00F687" w14:textId="77777777" w:rsidR="00850BF2" w:rsidRPr="00094D4C" w:rsidRDefault="00850BF2" w:rsidP="00094D4C">
            <w:pPr>
              <w:spacing w:after="0" w:line="240" w:lineRule="auto"/>
              <w:jc w:val="center"/>
              <w:rPr>
                <w:rFonts w:ascii="Times New Roman" w:eastAsia="Times New Roman" w:hAnsi="Times New Roman" w:cs="Times New Roman"/>
                <w:b/>
                <w:bCs/>
                <w:color w:val="000000"/>
                <w:kern w:val="0"/>
                <w:lang w:eastAsia="lt-LT"/>
                <w14:ligatures w14:val="none"/>
              </w:rPr>
            </w:pPr>
            <w:r w:rsidRPr="00094D4C">
              <w:rPr>
                <w:rFonts w:ascii="Times New Roman" w:eastAsia="Times New Roman" w:hAnsi="Times New Roman" w:cs="Times New Roman"/>
                <w:b/>
                <w:bCs/>
                <w:color w:val="000000"/>
                <w:kern w:val="0"/>
                <w:lang w:eastAsia="lt-LT"/>
                <w14:ligatures w14:val="none"/>
              </w:rPr>
              <w:t xml:space="preserve">Atitiktis reikalavimams </w:t>
            </w:r>
          </w:p>
        </w:tc>
      </w:tr>
      <w:tr w:rsidR="00850BF2" w:rsidRPr="00094D4C" w14:paraId="7A6E69DB" w14:textId="77777777" w:rsidTr="00F32EE6">
        <w:trPr>
          <w:trHeight w:val="1890"/>
        </w:trPr>
        <w:tc>
          <w:tcPr>
            <w:tcW w:w="576" w:type="dxa"/>
            <w:vMerge/>
            <w:tcBorders>
              <w:top w:val="single" w:sz="4" w:space="0" w:color="auto"/>
              <w:left w:val="single" w:sz="4" w:space="0" w:color="auto"/>
              <w:bottom w:val="single" w:sz="4" w:space="0" w:color="auto"/>
              <w:right w:val="single" w:sz="4" w:space="0" w:color="auto"/>
            </w:tcBorders>
            <w:vAlign w:val="center"/>
            <w:hideMark/>
          </w:tcPr>
          <w:p w14:paraId="05169C6C" w14:textId="77777777" w:rsidR="00850BF2" w:rsidRPr="00094D4C" w:rsidRDefault="00850BF2" w:rsidP="00094D4C">
            <w:pPr>
              <w:spacing w:after="0" w:line="240" w:lineRule="auto"/>
              <w:rPr>
                <w:rFonts w:ascii="Times New Roman" w:eastAsia="Times New Roman" w:hAnsi="Times New Roman" w:cs="Times New Roman"/>
                <w:b/>
                <w:bCs/>
                <w:color w:val="000000"/>
                <w:kern w:val="0"/>
                <w:lang w:eastAsia="lt-LT"/>
                <w14:ligatures w14:val="none"/>
              </w:rPr>
            </w:pPr>
          </w:p>
        </w:tc>
        <w:tc>
          <w:tcPr>
            <w:tcW w:w="4940" w:type="dxa"/>
            <w:vMerge/>
            <w:tcBorders>
              <w:top w:val="single" w:sz="4" w:space="0" w:color="auto"/>
              <w:left w:val="single" w:sz="4" w:space="0" w:color="auto"/>
              <w:bottom w:val="single" w:sz="4" w:space="0" w:color="auto"/>
              <w:right w:val="single" w:sz="4" w:space="0" w:color="auto"/>
            </w:tcBorders>
            <w:vAlign w:val="center"/>
            <w:hideMark/>
          </w:tcPr>
          <w:p w14:paraId="4F7B7F93" w14:textId="77777777" w:rsidR="00850BF2" w:rsidRPr="00094D4C" w:rsidRDefault="00850BF2" w:rsidP="00094D4C">
            <w:pPr>
              <w:spacing w:after="0" w:line="240" w:lineRule="auto"/>
              <w:rPr>
                <w:rFonts w:ascii="Times New Roman" w:eastAsia="Times New Roman" w:hAnsi="Times New Roman" w:cs="Times New Roman"/>
                <w:b/>
                <w:bCs/>
                <w:color w:val="000000"/>
                <w:kern w:val="0"/>
                <w:lang w:eastAsia="lt-LT"/>
                <w14:ligatures w14:val="none"/>
              </w:rPr>
            </w:pPr>
          </w:p>
        </w:tc>
        <w:tc>
          <w:tcPr>
            <w:tcW w:w="4252" w:type="dxa"/>
            <w:tcBorders>
              <w:top w:val="single" w:sz="4" w:space="0" w:color="auto"/>
              <w:left w:val="nil"/>
              <w:bottom w:val="single" w:sz="4" w:space="0" w:color="auto"/>
              <w:right w:val="single" w:sz="4" w:space="0" w:color="auto"/>
            </w:tcBorders>
            <w:shd w:val="clear" w:color="auto" w:fill="auto"/>
            <w:vAlign w:val="center"/>
            <w:hideMark/>
          </w:tcPr>
          <w:p w14:paraId="4FDA07EA" w14:textId="7EA5C29E" w:rsidR="00850BF2" w:rsidRPr="00094D4C" w:rsidRDefault="00850BF2" w:rsidP="00094D4C">
            <w:pPr>
              <w:spacing w:after="0" w:line="240" w:lineRule="auto"/>
              <w:jc w:val="center"/>
              <w:rPr>
                <w:rFonts w:ascii="Times New Roman" w:eastAsia="Times New Roman" w:hAnsi="Times New Roman" w:cs="Times New Roman"/>
                <w:b/>
                <w:bCs/>
                <w:color w:val="000000"/>
                <w:kern w:val="0"/>
                <w:lang w:eastAsia="lt-LT"/>
                <w14:ligatures w14:val="none"/>
              </w:rPr>
            </w:pPr>
            <w:r w:rsidRPr="00094D4C">
              <w:rPr>
                <w:rFonts w:ascii="Times New Roman" w:eastAsia="Times New Roman" w:hAnsi="Times New Roman" w:cs="Times New Roman"/>
                <w:b/>
                <w:bCs/>
                <w:color w:val="000000"/>
                <w:kern w:val="0"/>
                <w:lang w:eastAsia="lt-LT"/>
                <w14:ligatures w14:val="none"/>
              </w:rPr>
              <w:t>Siūloma tiekti prekė visiškai atitinka pirkimo dokumentuose nustatytus techninius reikalavimus  ir jos savybės tokios:</w:t>
            </w:r>
            <w:r w:rsidRPr="00094D4C">
              <w:rPr>
                <w:rFonts w:ascii="Times New Roman" w:eastAsia="Times New Roman" w:hAnsi="Times New Roman" w:cs="Times New Roman"/>
                <w:color w:val="000000"/>
                <w:kern w:val="0"/>
                <w:lang w:eastAsia="lt-LT"/>
                <w14:ligatures w14:val="none"/>
              </w:rPr>
              <w:t xml:space="preserve"> </w:t>
            </w:r>
            <w:r w:rsidRPr="00094D4C">
              <w:rPr>
                <w:rFonts w:ascii="Times New Roman" w:eastAsia="Times New Roman" w:hAnsi="Times New Roman" w:cs="Times New Roman"/>
                <w:i/>
                <w:iCs/>
                <w:color w:val="000000"/>
                <w:kern w:val="0"/>
                <w:lang w:eastAsia="lt-LT"/>
                <w14:ligatures w14:val="none"/>
              </w:rPr>
              <w:t>(techninių reikalavimų formuluotėse, kur nurodyta paklaida ar reikalavimas "ne mažiau, "ne daugiau" ir pan., nurodomas konkretus siūlomos prekės rodiklis</w:t>
            </w:r>
            <w:r w:rsidR="00B3670E">
              <w:rPr>
                <w:rFonts w:ascii="Times New Roman" w:eastAsia="Times New Roman" w:hAnsi="Times New Roman" w:cs="Times New Roman"/>
                <w:i/>
                <w:iCs/>
                <w:color w:val="000000"/>
                <w:kern w:val="0"/>
                <w:lang w:eastAsia="lt-LT"/>
                <w14:ligatures w14:val="none"/>
              </w:rPr>
              <w:t xml:space="preserve"> bei pateikiama nuoroda į informacijos šaltinį</w:t>
            </w:r>
            <w:r w:rsidRPr="00094D4C">
              <w:rPr>
                <w:rFonts w:ascii="Times New Roman" w:eastAsia="Times New Roman" w:hAnsi="Times New Roman" w:cs="Times New Roman"/>
                <w:i/>
                <w:iCs/>
                <w:color w:val="000000"/>
                <w:kern w:val="0"/>
                <w:lang w:eastAsia="lt-LT"/>
                <w14:ligatures w14:val="none"/>
              </w:rPr>
              <w:t>)</w:t>
            </w:r>
          </w:p>
        </w:tc>
      </w:tr>
      <w:tr w:rsidR="00850BF2" w:rsidRPr="00094D4C" w14:paraId="64E31D75" w14:textId="77777777" w:rsidTr="00F32EE6">
        <w:trPr>
          <w:trHeight w:val="315"/>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3B9DA42A" w14:textId="77777777" w:rsidR="00850BF2" w:rsidRPr="00094D4C" w:rsidRDefault="00850BF2" w:rsidP="00094D4C">
            <w:pPr>
              <w:spacing w:after="0" w:line="240" w:lineRule="auto"/>
              <w:jc w:val="center"/>
              <w:rPr>
                <w:rFonts w:ascii="Times New Roman" w:eastAsia="Times New Roman" w:hAnsi="Times New Roman" w:cs="Times New Roman"/>
                <w:b/>
                <w:bCs/>
                <w:color w:val="000000"/>
                <w:kern w:val="0"/>
                <w:lang w:eastAsia="lt-LT"/>
                <w14:ligatures w14:val="none"/>
              </w:rPr>
            </w:pPr>
            <w:r w:rsidRPr="00094D4C">
              <w:rPr>
                <w:rFonts w:ascii="Times New Roman" w:eastAsia="Times New Roman" w:hAnsi="Times New Roman" w:cs="Times New Roman"/>
                <w:b/>
                <w:bCs/>
                <w:color w:val="000000"/>
                <w:kern w:val="0"/>
                <w:lang w:eastAsia="lt-LT"/>
                <w14:ligatures w14:val="none"/>
              </w:rPr>
              <w:t>1</w:t>
            </w:r>
          </w:p>
        </w:tc>
        <w:tc>
          <w:tcPr>
            <w:tcW w:w="4940" w:type="dxa"/>
            <w:tcBorders>
              <w:top w:val="nil"/>
              <w:left w:val="nil"/>
              <w:bottom w:val="single" w:sz="4" w:space="0" w:color="auto"/>
              <w:right w:val="single" w:sz="4" w:space="0" w:color="auto"/>
            </w:tcBorders>
            <w:shd w:val="clear" w:color="auto" w:fill="auto"/>
            <w:vAlign w:val="bottom"/>
            <w:hideMark/>
          </w:tcPr>
          <w:p w14:paraId="29AFC0AB" w14:textId="77777777" w:rsidR="00850BF2" w:rsidRPr="00094D4C" w:rsidRDefault="00850BF2" w:rsidP="00094D4C">
            <w:pPr>
              <w:spacing w:after="0" w:line="240" w:lineRule="auto"/>
              <w:jc w:val="center"/>
              <w:rPr>
                <w:rFonts w:ascii="Times New Roman" w:eastAsia="Times New Roman" w:hAnsi="Times New Roman" w:cs="Times New Roman"/>
                <w:b/>
                <w:bCs/>
                <w:color w:val="000000"/>
                <w:kern w:val="0"/>
                <w:lang w:eastAsia="lt-LT"/>
                <w14:ligatures w14:val="none"/>
              </w:rPr>
            </w:pPr>
            <w:r w:rsidRPr="00094D4C">
              <w:rPr>
                <w:rFonts w:ascii="Times New Roman" w:eastAsia="Times New Roman" w:hAnsi="Times New Roman" w:cs="Times New Roman"/>
                <w:b/>
                <w:bCs/>
                <w:color w:val="000000"/>
                <w:kern w:val="0"/>
                <w:lang w:eastAsia="lt-LT"/>
                <w14:ligatures w14:val="none"/>
              </w:rPr>
              <w:t>2</w:t>
            </w:r>
          </w:p>
        </w:tc>
        <w:tc>
          <w:tcPr>
            <w:tcW w:w="4252" w:type="dxa"/>
            <w:tcBorders>
              <w:top w:val="single" w:sz="4" w:space="0" w:color="auto"/>
              <w:left w:val="nil"/>
              <w:bottom w:val="single" w:sz="4" w:space="0" w:color="auto"/>
              <w:right w:val="single" w:sz="4" w:space="0" w:color="auto"/>
            </w:tcBorders>
            <w:shd w:val="clear" w:color="auto" w:fill="auto"/>
            <w:vAlign w:val="bottom"/>
            <w:hideMark/>
          </w:tcPr>
          <w:p w14:paraId="567F18B1" w14:textId="77777777" w:rsidR="00850BF2" w:rsidRPr="00094D4C" w:rsidRDefault="00850BF2" w:rsidP="00094D4C">
            <w:pPr>
              <w:spacing w:after="0" w:line="240" w:lineRule="auto"/>
              <w:jc w:val="center"/>
              <w:rPr>
                <w:rFonts w:ascii="Times New Roman" w:eastAsia="Times New Roman" w:hAnsi="Times New Roman" w:cs="Times New Roman"/>
                <w:b/>
                <w:bCs/>
                <w:color w:val="000000"/>
                <w:kern w:val="0"/>
                <w:lang w:eastAsia="lt-LT"/>
                <w14:ligatures w14:val="none"/>
              </w:rPr>
            </w:pPr>
            <w:r w:rsidRPr="00094D4C">
              <w:rPr>
                <w:rFonts w:ascii="Times New Roman" w:eastAsia="Times New Roman" w:hAnsi="Times New Roman" w:cs="Times New Roman"/>
                <w:b/>
                <w:bCs/>
                <w:color w:val="000000"/>
                <w:kern w:val="0"/>
                <w:lang w:eastAsia="lt-LT"/>
                <w14:ligatures w14:val="none"/>
              </w:rPr>
              <w:t>3</w:t>
            </w:r>
          </w:p>
        </w:tc>
      </w:tr>
      <w:tr w:rsidR="00850BF2" w:rsidRPr="00094D4C" w14:paraId="01587361" w14:textId="77777777" w:rsidTr="00F32EE6">
        <w:trPr>
          <w:trHeight w:val="517"/>
        </w:trPr>
        <w:tc>
          <w:tcPr>
            <w:tcW w:w="9768"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77EE0591" w14:textId="64151E74" w:rsidR="00850BF2" w:rsidRPr="00094D4C" w:rsidRDefault="00094D4C" w:rsidP="00094D4C">
            <w:pPr>
              <w:spacing w:line="276" w:lineRule="auto"/>
              <w:rPr>
                <w:rFonts w:ascii="Times New Roman" w:hAnsi="Times New Roman" w:cs="Times New Roman"/>
                <w:b/>
                <w:lang w:eastAsia="lt-LT"/>
              </w:rPr>
            </w:pPr>
            <w:r w:rsidRPr="00094D4C">
              <w:rPr>
                <w:rFonts w:ascii="Times New Roman" w:hAnsi="Times New Roman" w:cs="Times New Roman"/>
                <w:b/>
                <w:lang w:eastAsia="lt-LT"/>
              </w:rPr>
              <w:t xml:space="preserve">NEŠIOJAMOS INDIVIDUALIOS BEPILOČIŲ ORLAIVIŲ APTIKIMO PRIEMONĖS </w:t>
            </w:r>
          </w:p>
        </w:tc>
      </w:tr>
      <w:tr w:rsidR="00850BF2" w:rsidRPr="00094D4C" w14:paraId="68CABAF0" w14:textId="77777777" w:rsidTr="00F32EE6">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94F12B3" w14:textId="77777777" w:rsidR="00850BF2" w:rsidRPr="00094D4C" w:rsidRDefault="00850BF2" w:rsidP="00094D4C">
            <w:pPr>
              <w:spacing w:after="0" w:line="240" w:lineRule="auto"/>
              <w:jc w:val="center"/>
              <w:rPr>
                <w:rFonts w:ascii="Times New Roman" w:eastAsia="Times New Roman" w:hAnsi="Times New Roman" w:cs="Times New Roman"/>
                <w:b/>
                <w:bCs/>
                <w:color w:val="000000"/>
                <w:kern w:val="0"/>
                <w:lang w:eastAsia="lt-LT"/>
                <w14:ligatures w14:val="none"/>
              </w:rPr>
            </w:pPr>
            <w:r w:rsidRPr="00094D4C">
              <w:rPr>
                <w:rFonts w:ascii="Times New Roman" w:eastAsia="Times New Roman" w:hAnsi="Times New Roman" w:cs="Times New Roman"/>
                <w:b/>
                <w:bCs/>
                <w:color w:val="000000"/>
                <w:kern w:val="0"/>
                <w:lang w:eastAsia="lt-LT"/>
                <w14:ligatures w14:val="none"/>
              </w:rPr>
              <w:t>1.</w:t>
            </w:r>
          </w:p>
        </w:tc>
        <w:tc>
          <w:tcPr>
            <w:tcW w:w="4940" w:type="dxa"/>
            <w:tcBorders>
              <w:top w:val="nil"/>
              <w:left w:val="nil"/>
              <w:bottom w:val="single" w:sz="4" w:space="0" w:color="auto"/>
              <w:right w:val="single" w:sz="4" w:space="0" w:color="auto"/>
            </w:tcBorders>
            <w:shd w:val="clear" w:color="auto" w:fill="auto"/>
            <w:vAlign w:val="center"/>
            <w:hideMark/>
          </w:tcPr>
          <w:p w14:paraId="298D3B4A" w14:textId="77777777" w:rsidR="00850BF2" w:rsidRPr="00094D4C" w:rsidRDefault="00850BF2" w:rsidP="00094D4C">
            <w:pPr>
              <w:spacing w:after="0" w:line="240" w:lineRule="auto"/>
              <w:rPr>
                <w:rFonts w:ascii="Times New Roman" w:eastAsia="Times New Roman" w:hAnsi="Times New Roman" w:cs="Times New Roman"/>
                <w:b/>
                <w:bCs/>
                <w:color w:val="000000"/>
                <w:kern w:val="0"/>
                <w:lang w:eastAsia="lt-LT"/>
                <w14:ligatures w14:val="none"/>
              </w:rPr>
            </w:pPr>
            <w:r w:rsidRPr="00094D4C">
              <w:rPr>
                <w:rFonts w:ascii="Times New Roman" w:eastAsia="Times New Roman" w:hAnsi="Times New Roman" w:cs="Times New Roman"/>
                <w:b/>
                <w:bCs/>
                <w:color w:val="000000"/>
                <w:kern w:val="0"/>
                <w:lang w:eastAsia="lt-LT"/>
                <w14:ligatures w14:val="none"/>
              </w:rPr>
              <w:t>Bendras apibūdinimas:</w:t>
            </w:r>
          </w:p>
        </w:tc>
        <w:tc>
          <w:tcPr>
            <w:tcW w:w="4252" w:type="dxa"/>
            <w:tcBorders>
              <w:top w:val="nil"/>
              <w:left w:val="nil"/>
              <w:bottom w:val="single" w:sz="4" w:space="0" w:color="auto"/>
              <w:right w:val="single" w:sz="4" w:space="0" w:color="auto"/>
            </w:tcBorders>
            <w:shd w:val="clear" w:color="auto" w:fill="auto"/>
            <w:vAlign w:val="center"/>
            <w:hideMark/>
          </w:tcPr>
          <w:p w14:paraId="2A285828" w14:textId="77777777" w:rsidR="00850BF2" w:rsidRPr="00094D4C" w:rsidRDefault="00850BF2" w:rsidP="00094D4C">
            <w:pPr>
              <w:spacing w:after="0" w:line="240" w:lineRule="auto"/>
              <w:jc w:val="center"/>
              <w:rPr>
                <w:rFonts w:ascii="Times New Roman" w:eastAsia="Times New Roman" w:hAnsi="Times New Roman" w:cs="Times New Roman"/>
                <w:b/>
                <w:bCs/>
                <w:color w:val="000000"/>
                <w:kern w:val="0"/>
                <w:lang w:eastAsia="lt-LT"/>
                <w14:ligatures w14:val="none"/>
              </w:rPr>
            </w:pPr>
            <w:r w:rsidRPr="00094D4C">
              <w:rPr>
                <w:rFonts w:ascii="Times New Roman" w:eastAsia="Times New Roman" w:hAnsi="Times New Roman" w:cs="Times New Roman"/>
                <w:b/>
                <w:bCs/>
                <w:color w:val="000000"/>
                <w:kern w:val="0"/>
                <w:lang w:eastAsia="lt-LT"/>
                <w14:ligatures w14:val="none"/>
              </w:rPr>
              <w:t> </w:t>
            </w:r>
          </w:p>
        </w:tc>
      </w:tr>
      <w:tr w:rsidR="00850BF2" w:rsidRPr="00094D4C" w14:paraId="036E09E1" w14:textId="77777777" w:rsidTr="00F32EE6">
        <w:trPr>
          <w:trHeight w:val="64"/>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472832C" w14:textId="77777777" w:rsidR="00850BF2" w:rsidRPr="00094D4C" w:rsidRDefault="00850BF2" w:rsidP="00094D4C">
            <w:pPr>
              <w:spacing w:after="0" w:line="240" w:lineRule="auto"/>
              <w:jc w:val="center"/>
              <w:rPr>
                <w:rFonts w:ascii="Times New Roman" w:eastAsia="Times New Roman" w:hAnsi="Times New Roman" w:cs="Times New Roman"/>
                <w:color w:val="000000"/>
                <w:kern w:val="0"/>
                <w:lang w:eastAsia="lt-LT"/>
                <w14:ligatures w14:val="none"/>
              </w:rPr>
            </w:pPr>
            <w:r w:rsidRPr="00094D4C">
              <w:rPr>
                <w:rFonts w:ascii="Times New Roman" w:eastAsia="Times New Roman" w:hAnsi="Times New Roman" w:cs="Times New Roman"/>
                <w:color w:val="000000"/>
                <w:kern w:val="0"/>
                <w:lang w:eastAsia="lt-LT"/>
                <w14:ligatures w14:val="none"/>
              </w:rPr>
              <w:t>1.1.</w:t>
            </w:r>
          </w:p>
        </w:tc>
        <w:tc>
          <w:tcPr>
            <w:tcW w:w="4940" w:type="dxa"/>
            <w:tcBorders>
              <w:top w:val="nil"/>
              <w:left w:val="nil"/>
              <w:bottom w:val="single" w:sz="4" w:space="0" w:color="auto"/>
              <w:right w:val="single" w:sz="4" w:space="0" w:color="auto"/>
            </w:tcBorders>
            <w:shd w:val="clear" w:color="auto" w:fill="auto"/>
            <w:noWrap/>
            <w:vAlign w:val="center"/>
          </w:tcPr>
          <w:p w14:paraId="781EFDBB" w14:textId="10792539" w:rsidR="00850BF2" w:rsidRPr="00094D4C" w:rsidRDefault="006B759C" w:rsidP="00094D4C">
            <w:pPr>
              <w:spacing w:after="0" w:line="240" w:lineRule="auto"/>
              <w:jc w:val="both"/>
              <w:rPr>
                <w:rFonts w:ascii="Times New Roman" w:eastAsia="Times New Roman" w:hAnsi="Times New Roman" w:cs="Times New Roman"/>
                <w:color w:val="000000"/>
                <w:kern w:val="0"/>
                <w:lang w:eastAsia="lt-LT"/>
                <w14:ligatures w14:val="none"/>
              </w:rPr>
            </w:pPr>
            <w:r w:rsidRPr="00094D4C">
              <w:rPr>
                <w:rFonts w:ascii="Times New Roman" w:eastAsia="Times New Roman" w:hAnsi="Times New Roman" w:cs="Times New Roman"/>
                <w:color w:val="000000"/>
                <w:kern w:val="0"/>
                <w:lang w:eastAsia="lt-LT"/>
                <w14:ligatures w14:val="none"/>
              </w:rPr>
              <w:t xml:space="preserve">Tipas. </w:t>
            </w:r>
            <w:r w:rsidR="00A2521D" w:rsidRPr="00094D4C">
              <w:rPr>
                <w:rFonts w:ascii="Times New Roman" w:eastAsia="Times New Roman" w:hAnsi="Times New Roman" w:cs="Times New Roman"/>
                <w:color w:val="000000"/>
                <w:kern w:val="0"/>
                <w:lang w:eastAsia="lt-LT"/>
                <w14:ligatures w14:val="none"/>
              </w:rPr>
              <w:t>Siūloma n</w:t>
            </w:r>
            <w:r w:rsidR="00A2521D" w:rsidRPr="00094D4C">
              <w:rPr>
                <w:rFonts w:ascii="Times New Roman" w:hAnsi="Times New Roman" w:cs="Times New Roman"/>
                <w:lang w:eastAsia="lt-LT"/>
              </w:rPr>
              <w:t>ešiojama individuali bepiločių orlaivių aptikimo priemonė</w:t>
            </w:r>
            <w:r w:rsidR="00A2521D" w:rsidRPr="00094D4C">
              <w:rPr>
                <w:rFonts w:ascii="Times New Roman" w:hAnsi="Times New Roman" w:cs="Times New Roman"/>
                <w:bCs/>
              </w:rPr>
              <w:t xml:space="preserve"> (toliau – NIBOAP) – tai įrenginys, skirtas bepiločių orlaivių (toliau – BO) aptikimui.</w:t>
            </w:r>
          </w:p>
        </w:tc>
        <w:tc>
          <w:tcPr>
            <w:tcW w:w="4252" w:type="dxa"/>
            <w:tcBorders>
              <w:top w:val="nil"/>
              <w:left w:val="nil"/>
              <w:bottom w:val="single" w:sz="4" w:space="0" w:color="auto"/>
              <w:right w:val="single" w:sz="4" w:space="0" w:color="auto"/>
            </w:tcBorders>
            <w:shd w:val="clear" w:color="auto" w:fill="auto"/>
            <w:vAlign w:val="center"/>
            <w:hideMark/>
          </w:tcPr>
          <w:p w14:paraId="57F8EB77" w14:textId="14D9C2BC" w:rsidR="003C4C3A" w:rsidRPr="007A0A05" w:rsidRDefault="0002783C" w:rsidP="00094D4C">
            <w:pPr>
              <w:spacing w:after="0" w:line="240" w:lineRule="auto"/>
              <w:jc w:val="center"/>
              <w:rPr>
                <w:rFonts w:ascii="Times New Roman" w:eastAsia="Times New Roman" w:hAnsi="Times New Roman" w:cs="Times New Roman"/>
                <w:i/>
                <w:iCs/>
                <w:color w:val="000000"/>
                <w:kern w:val="0"/>
                <w:lang w:eastAsia="lt-LT"/>
                <w14:ligatures w14:val="none"/>
              </w:rPr>
            </w:pPr>
            <w:r>
              <w:rPr>
                <w:rFonts w:ascii="Times New Roman" w:eastAsia="Times New Roman" w:hAnsi="Times New Roman" w:cs="Times New Roman"/>
                <w:i/>
                <w:iCs/>
                <w:color w:val="000000"/>
                <w:kern w:val="0"/>
                <w:lang w:eastAsia="lt-LT"/>
                <w14:ligatures w14:val="none"/>
              </w:rPr>
              <w:t xml:space="preserve">Pateikti nuorodą </w:t>
            </w:r>
            <w:r w:rsidRPr="003C4C3A">
              <w:rPr>
                <w:rFonts w:ascii="Times New Roman" w:eastAsia="Times New Roman" w:hAnsi="Times New Roman" w:cs="Times New Roman"/>
                <w:i/>
                <w:iCs/>
                <w:color w:val="000000"/>
                <w:kern w:val="0"/>
                <w:lang w:eastAsia="lt-LT"/>
                <w14:ligatures w14:val="none"/>
              </w:rPr>
              <w:t xml:space="preserve">į </w:t>
            </w:r>
            <w:r w:rsidR="00312453">
              <w:rPr>
                <w:rFonts w:ascii="Times New Roman" w:eastAsia="Times New Roman" w:hAnsi="Times New Roman" w:cs="Times New Roman"/>
                <w:i/>
                <w:iCs/>
                <w:color w:val="000000"/>
                <w:kern w:val="0"/>
                <w:lang w:eastAsia="lt-LT"/>
                <w14:ligatures w14:val="none"/>
              </w:rPr>
              <w:t>informacijos</w:t>
            </w:r>
            <w:r w:rsidRPr="003C4C3A">
              <w:rPr>
                <w:rFonts w:ascii="Times New Roman" w:eastAsia="Times New Roman" w:hAnsi="Times New Roman" w:cs="Times New Roman"/>
                <w:i/>
                <w:iCs/>
                <w:color w:val="000000"/>
                <w:kern w:val="0"/>
                <w:lang w:eastAsia="lt-LT"/>
                <w14:ligatures w14:val="none"/>
              </w:rPr>
              <w:t xml:space="preserve"> šaltinį</w:t>
            </w:r>
            <w:r>
              <w:rPr>
                <w:rFonts w:ascii="Times New Roman" w:eastAsia="Times New Roman" w:hAnsi="Times New Roman" w:cs="Times New Roman"/>
                <w:i/>
                <w:iCs/>
                <w:color w:val="000000"/>
                <w:kern w:val="0"/>
                <w:lang w:eastAsia="lt-LT"/>
                <w14:ligatures w14:val="none"/>
              </w:rPr>
              <w:t>.</w:t>
            </w:r>
          </w:p>
        </w:tc>
      </w:tr>
      <w:tr w:rsidR="00850BF2" w:rsidRPr="00094D4C" w14:paraId="3CE7ECBB" w14:textId="77777777" w:rsidTr="00F32EE6">
        <w:trPr>
          <w:trHeight w:val="932"/>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F7DA174" w14:textId="77777777" w:rsidR="00850BF2" w:rsidRPr="00094D4C" w:rsidRDefault="00850BF2" w:rsidP="00094D4C">
            <w:pPr>
              <w:spacing w:after="0" w:line="240" w:lineRule="auto"/>
              <w:jc w:val="center"/>
              <w:rPr>
                <w:rFonts w:ascii="Times New Roman" w:eastAsia="Times New Roman" w:hAnsi="Times New Roman" w:cs="Times New Roman"/>
                <w:color w:val="000000"/>
                <w:kern w:val="0"/>
                <w:lang w:eastAsia="lt-LT"/>
                <w14:ligatures w14:val="none"/>
              </w:rPr>
            </w:pPr>
            <w:r w:rsidRPr="00094D4C">
              <w:rPr>
                <w:rFonts w:ascii="Times New Roman" w:eastAsia="Times New Roman" w:hAnsi="Times New Roman" w:cs="Times New Roman"/>
                <w:color w:val="000000"/>
                <w:kern w:val="0"/>
                <w:lang w:eastAsia="lt-LT"/>
                <w14:ligatures w14:val="none"/>
              </w:rPr>
              <w:t>1.2.</w:t>
            </w:r>
          </w:p>
        </w:tc>
        <w:tc>
          <w:tcPr>
            <w:tcW w:w="4940" w:type="dxa"/>
            <w:tcBorders>
              <w:top w:val="nil"/>
              <w:left w:val="nil"/>
              <w:bottom w:val="single" w:sz="4" w:space="0" w:color="auto"/>
              <w:right w:val="single" w:sz="4" w:space="0" w:color="auto"/>
            </w:tcBorders>
            <w:shd w:val="clear" w:color="auto" w:fill="auto"/>
            <w:noWrap/>
            <w:vAlign w:val="center"/>
          </w:tcPr>
          <w:p w14:paraId="01A7B922" w14:textId="217B2524" w:rsidR="00850BF2" w:rsidRPr="00094D4C" w:rsidRDefault="006B759C" w:rsidP="00094D4C">
            <w:pPr>
              <w:spacing w:after="0" w:line="240" w:lineRule="auto"/>
              <w:jc w:val="both"/>
              <w:rPr>
                <w:rFonts w:ascii="Times New Roman" w:eastAsia="Times New Roman" w:hAnsi="Times New Roman" w:cs="Times New Roman"/>
                <w:color w:val="000000"/>
                <w:kern w:val="0"/>
                <w:lang w:eastAsia="lt-LT"/>
                <w14:ligatures w14:val="none"/>
              </w:rPr>
            </w:pPr>
            <w:r w:rsidRPr="00094D4C">
              <w:rPr>
                <w:rFonts w:ascii="Times New Roman" w:eastAsia="Times New Roman" w:hAnsi="Times New Roman" w:cs="Times New Roman"/>
                <w:color w:val="000000"/>
                <w:kern w:val="0"/>
                <w:lang w:eastAsia="lt-LT"/>
                <w14:ligatures w14:val="none"/>
              </w:rPr>
              <w:t xml:space="preserve">Paskirtis. </w:t>
            </w:r>
            <w:r w:rsidR="00A2521D" w:rsidRPr="00094D4C">
              <w:rPr>
                <w:rFonts w:ascii="Times New Roman" w:hAnsi="Times New Roman" w:cs="Times New Roman"/>
                <w:bCs/>
              </w:rPr>
              <w:t>NIBOAP skirtas</w:t>
            </w:r>
            <w:r w:rsidR="00A2521D" w:rsidRPr="00094D4C">
              <w:rPr>
                <w:rFonts w:ascii="Times New Roman" w:hAnsi="Times New Roman" w:cs="Times New Roman"/>
              </w:rPr>
              <w:t xml:space="preserve"> </w:t>
            </w:r>
            <w:r w:rsidR="00A2521D" w:rsidRPr="00094D4C">
              <w:rPr>
                <w:rFonts w:ascii="Times New Roman" w:hAnsi="Times New Roman" w:cs="Times New Roman"/>
                <w:bCs/>
              </w:rPr>
              <w:t>bepiločių orlaivių</w:t>
            </w:r>
            <w:r w:rsidR="00A2521D" w:rsidRPr="00094D4C">
              <w:rPr>
                <w:rFonts w:ascii="Times New Roman" w:hAnsi="Times New Roman" w:cs="Times New Roman"/>
              </w:rPr>
              <w:t xml:space="preserve"> aptikimui, įrenginys yra nešiojamas, skirtas mobilioms operacijoms, pritaikytas veikti visais metų laikais, dienos ir nakties metu, taip pat riboto matomumo sąlygomis, esant sudėtingoms oro (šaltas / karštas oras, dulkės, purvas, drėgmė, sniegas ir ledas) ir elektromagnetinės aplinkos sąlygoms.</w:t>
            </w:r>
          </w:p>
        </w:tc>
        <w:tc>
          <w:tcPr>
            <w:tcW w:w="4252" w:type="dxa"/>
            <w:tcBorders>
              <w:top w:val="nil"/>
              <w:left w:val="nil"/>
              <w:bottom w:val="single" w:sz="4" w:space="0" w:color="auto"/>
              <w:right w:val="single" w:sz="4" w:space="0" w:color="auto"/>
            </w:tcBorders>
            <w:shd w:val="clear" w:color="auto" w:fill="auto"/>
            <w:vAlign w:val="center"/>
            <w:hideMark/>
          </w:tcPr>
          <w:p w14:paraId="1A760699" w14:textId="264F1875" w:rsidR="003C4C3A" w:rsidRPr="007A0A05" w:rsidRDefault="0002783C" w:rsidP="00094D4C">
            <w:pPr>
              <w:spacing w:after="0" w:line="240" w:lineRule="auto"/>
              <w:jc w:val="center"/>
              <w:rPr>
                <w:rFonts w:ascii="Times New Roman" w:eastAsia="Times New Roman" w:hAnsi="Times New Roman" w:cs="Times New Roman"/>
                <w:i/>
                <w:iCs/>
                <w:color w:val="000000"/>
                <w:kern w:val="0"/>
                <w:lang w:eastAsia="lt-LT"/>
                <w14:ligatures w14:val="none"/>
              </w:rPr>
            </w:pPr>
            <w:r>
              <w:rPr>
                <w:rFonts w:ascii="Times New Roman" w:eastAsia="Times New Roman" w:hAnsi="Times New Roman" w:cs="Times New Roman"/>
                <w:i/>
                <w:iCs/>
                <w:color w:val="000000"/>
                <w:kern w:val="0"/>
                <w:lang w:eastAsia="lt-LT"/>
                <w14:ligatures w14:val="none"/>
              </w:rPr>
              <w:t xml:space="preserve">Pateikti nuorodą </w:t>
            </w:r>
            <w:r w:rsidRPr="003C4C3A">
              <w:rPr>
                <w:rFonts w:ascii="Times New Roman" w:eastAsia="Times New Roman" w:hAnsi="Times New Roman" w:cs="Times New Roman"/>
                <w:i/>
                <w:iCs/>
                <w:color w:val="000000"/>
                <w:kern w:val="0"/>
                <w:lang w:eastAsia="lt-LT"/>
                <w14:ligatures w14:val="none"/>
              </w:rPr>
              <w:t xml:space="preserve">į </w:t>
            </w:r>
            <w:r w:rsidR="00312453">
              <w:rPr>
                <w:rFonts w:ascii="Times New Roman" w:eastAsia="Times New Roman" w:hAnsi="Times New Roman" w:cs="Times New Roman"/>
                <w:i/>
                <w:iCs/>
                <w:color w:val="000000"/>
                <w:kern w:val="0"/>
                <w:lang w:eastAsia="lt-LT"/>
                <w14:ligatures w14:val="none"/>
              </w:rPr>
              <w:t>informacijos</w:t>
            </w:r>
            <w:r w:rsidRPr="003C4C3A">
              <w:rPr>
                <w:rFonts w:ascii="Times New Roman" w:eastAsia="Times New Roman" w:hAnsi="Times New Roman" w:cs="Times New Roman"/>
                <w:i/>
                <w:iCs/>
                <w:color w:val="000000"/>
                <w:kern w:val="0"/>
                <w:lang w:eastAsia="lt-LT"/>
                <w14:ligatures w14:val="none"/>
              </w:rPr>
              <w:t xml:space="preserve"> šaltinį</w:t>
            </w:r>
            <w:r>
              <w:rPr>
                <w:rFonts w:ascii="Times New Roman" w:eastAsia="Times New Roman" w:hAnsi="Times New Roman" w:cs="Times New Roman"/>
                <w:i/>
                <w:iCs/>
                <w:color w:val="000000"/>
                <w:kern w:val="0"/>
                <w:lang w:eastAsia="lt-LT"/>
                <w14:ligatures w14:val="none"/>
              </w:rPr>
              <w:t>.</w:t>
            </w:r>
          </w:p>
        </w:tc>
      </w:tr>
      <w:tr w:rsidR="00A2521D" w:rsidRPr="00094D4C" w14:paraId="0C433853" w14:textId="77777777" w:rsidTr="00F32EE6">
        <w:trPr>
          <w:trHeight w:val="489"/>
        </w:trPr>
        <w:tc>
          <w:tcPr>
            <w:tcW w:w="576" w:type="dxa"/>
            <w:tcBorders>
              <w:top w:val="nil"/>
              <w:left w:val="single" w:sz="4" w:space="0" w:color="auto"/>
              <w:bottom w:val="single" w:sz="4" w:space="0" w:color="auto"/>
              <w:right w:val="single" w:sz="4" w:space="0" w:color="auto"/>
            </w:tcBorders>
            <w:shd w:val="clear" w:color="auto" w:fill="auto"/>
            <w:vAlign w:val="center"/>
          </w:tcPr>
          <w:p w14:paraId="2C4436F8" w14:textId="38A01543" w:rsidR="00A2521D" w:rsidRPr="00094D4C" w:rsidRDefault="00A2521D" w:rsidP="00094D4C">
            <w:pPr>
              <w:spacing w:after="0" w:line="240" w:lineRule="auto"/>
              <w:jc w:val="center"/>
              <w:rPr>
                <w:rFonts w:ascii="Times New Roman" w:eastAsia="Times New Roman" w:hAnsi="Times New Roman" w:cs="Times New Roman"/>
                <w:b/>
                <w:bCs/>
                <w:color w:val="000000"/>
                <w:kern w:val="0"/>
                <w:lang w:eastAsia="lt-LT"/>
                <w14:ligatures w14:val="none"/>
              </w:rPr>
            </w:pPr>
            <w:r w:rsidRPr="00094D4C">
              <w:rPr>
                <w:rFonts w:ascii="Times New Roman" w:eastAsia="Times New Roman" w:hAnsi="Times New Roman" w:cs="Times New Roman"/>
                <w:b/>
                <w:bCs/>
                <w:color w:val="000000"/>
                <w:kern w:val="0"/>
                <w:lang w:eastAsia="lt-LT"/>
                <w14:ligatures w14:val="none"/>
              </w:rPr>
              <w:t>2.</w:t>
            </w:r>
          </w:p>
        </w:tc>
        <w:tc>
          <w:tcPr>
            <w:tcW w:w="4940" w:type="dxa"/>
            <w:tcBorders>
              <w:top w:val="nil"/>
              <w:left w:val="nil"/>
              <w:bottom w:val="single" w:sz="4" w:space="0" w:color="auto"/>
              <w:right w:val="single" w:sz="4" w:space="0" w:color="auto"/>
            </w:tcBorders>
            <w:shd w:val="clear" w:color="auto" w:fill="auto"/>
            <w:noWrap/>
            <w:vAlign w:val="center"/>
          </w:tcPr>
          <w:p w14:paraId="4FFD9DF6" w14:textId="3835D250" w:rsidR="00A2521D" w:rsidRPr="00094D4C" w:rsidRDefault="00A2521D" w:rsidP="00094D4C">
            <w:pPr>
              <w:spacing w:after="0" w:line="240" w:lineRule="auto"/>
              <w:jc w:val="both"/>
              <w:rPr>
                <w:rFonts w:ascii="Times New Roman" w:eastAsia="Times New Roman" w:hAnsi="Times New Roman" w:cs="Times New Roman"/>
                <w:b/>
                <w:bCs/>
                <w:color w:val="000000"/>
                <w:kern w:val="0"/>
                <w:lang w:eastAsia="lt-LT"/>
                <w14:ligatures w14:val="none"/>
              </w:rPr>
            </w:pPr>
            <w:r w:rsidRPr="00094D4C">
              <w:rPr>
                <w:rFonts w:ascii="Times New Roman" w:eastAsia="Times New Roman" w:hAnsi="Times New Roman" w:cs="Times New Roman"/>
                <w:b/>
                <w:bCs/>
                <w:color w:val="000000"/>
                <w:kern w:val="0"/>
                <w:lang w:eastAsia="lt-LT"/>
                <w14:ligatures w14:val="none"/>
              </w:rPr>
              <w:t>Bendrieji reikalavimai įrangai:</w:t>
            </w:r>
          </w:p>
        </w:tc>
        <w:tc>
          <w:tcPr>
            <w:tcW w:w="4252" w:type="dxa"/>
            <w:tcBorders>
              <w:top w:val="nil"/>
              <w:left w:val="nil"/>
              <w:bottom w:val="single" w:sz="4" w:space="0" w:color="auto"/>
              <w:right w:val="single" w:sz="4" w:space="0" w:color="auto"/>
            </w:tcBorders>
            <w:shd w:val="clear" w:color="auto" w:fill="auto"/>
            <w:vAlign w:val="center"/>
          </w:tcPr>
          <w:p w14:paraId="4FA1C65A" w14:textId="77777777" w:rsidR="00A2521D" w:rsidRPr="007A0A05" w:rsidRDefault="00A2521D" w:rsidP="00094D4C">
            <w:pPr>
              <w:spacing w:after="0" w:line="240" w:lineRule="auto"/>
              <w:jc w:val="center"/>
              <w:rPr>
                <w:rFonts w:ascii="Times New Roman" w:eastAsia="Times New Roman" w:hAnsi="Times New Roman" w:cs="Times New Roman"/>
                <w:i/>
                <w:iCs/>
                <w:color w:val="000000"/>
                <w:kern w:val="0"/>
                <w:lang w:eastAsia="lt-LT"/>
                <w14:ligatures w14:val="none"/>
              </w:rPr>
            </w:pPr>
          </w:p>
        </w:tc>
      </w:tr>
      <w:tr w:rsidR="00850BF2" w:rsidRPr="00094D4C" w14:paraId="332F6B3F" w14:textId="77777777" w:rsidTr="00F32EE6">
        <w:trPr>
          <w:trHeight w:val="76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8719C69" w14:textId="305F50B7" w:rsidR="00850BF2" w:rsidRPr="00094D4C" w:rsidRDefault="00A2521D" w:rsidP="00094D4C">
            <w:pPr>
              <w:spacing w:after="0" w:line="240" w:lineRule="auto"/>
              <w:jc w:val="center"/>
              <w:rPr>
                <w:rFonts w:ascii="Times New Roman" w:eastAsia="Times New Roman" w:hAnsi="Times New Roman" w:cs="Times New Roman"/>
                <w:color w:val="000000"/>
                <w:kern w:val="0"/>
                <w:lang w:eastAsia="lt-LT"/>
                <w14:ligatures w14:val="none"/>
              </w:rPr>
            </w:pPr>
            <w:r w:rsidRPr="00094D4C">
              <w:rPr>
                <w:rFonts w:ascii="Times New Roman" w:eastAsia="Times New Roman" w:hAnsi="Times New Roman" w:cs="Times New Roman"/>
                <w:color w:val="000000"/>
                <w:kern w:val="0"/>
                <w:lang w:eastAsia="lt-LT"/>
                <w14:ligatures w14:val="none"/>
              </w:rPr>
              <w:t>2.1.</w:t>
            </w:r>
          </w:p>
        </w:tc>
        <w:tc>
          <w:tcPr>
            <w:tcW w:w="4940" w:type="dxa"/>
            <w:tcBorders>
              <w:top w:val="nil"/>
              <w:left w:val="nil"/>
              <w:bottom w:val="single" w:sz="4" w:space="0" w:color="auto"/>
              <w:right w:val="single" w:sz="4" w:space="0" w:color="auto"/>
            </w:tcBorders>
            <w:shd w:val="clear" w:color="auto" w:fill="auto"/>
            <w:noWrap/>
            <w:vAlign w:val="center"/>
          </w:tcPr>
          <w:p w14:paraId="298A3B77" w14:textId="5887B67A" w:rsidR="00850BF2" w:rsidRPr="00094D4C" w:rsidRDefault="006B759C" w:rsidP="00094D4C">
            <w:pPr>
              <w:spacing w:after="0" w:line="240" w:lineRule="auto"/>
              <w:jc w:val="both"/>
              <w:rPr>
                <w:rFonts w:ascii="Times New Roman" w:eastAsia="Times New Roman" w:hAnsi="Times New Roman" w:cs="Times New Roman"/>
                <w:color w:val="000000"/>
                <w:kern w:val="0"/>
                <w:lang w:eastAsia="lt-LT"/>
                <w14:ligatures w14:val="none"/>
              </w:rPr>
            </w:pPr>
            <w:r w:rsidRPr="00094D4C">
              <w:rPr>
                <w:rFonts w:ascii="Times New Roman" w:eastAsia="Times New Roman" w:hAnsi="Times New Roman" w:cs="Times New Roman"/>
                <w:color w:val="000000"/>
                <w:kern w:val="0"/>
                <w:lang w:eastAsia="lt-LT"/>
                <w14:ligatures w14:val="none"/>
              </w:rPr>
              <w:t xml:space="preserve">Techninė būklė. </w:t>
            </w:r>
            <w:r w:rsidR="00A2521D" w:rsidRPr="00094D4C">
              <w:rPr>
                <w:rFonts w:ascii="Times New Roman" w:eastAsia="Times New Roman" w:hAnsi="Times New Roman" w:cs="Times New Roman"/>
                <w:color w:val="000000"/>
                <w:kern w:val="0"/>
                <w:lang w:eastAsia="lt-LT"/>
                <w14:ligatures w14:val="none"/>
              </w:rPr>
              <w:t>Į</w:t>
            </w:r>
            <w:r w:rsidR="00A2521D" w:rsidRPr="00094D4C">
              <w:rPr>
                <w:rFonts w:ascii="Times New Roman" w:hAnsi="Times New Roman" w:cs="Times New Roman"/>
              </w:rPr>
              <w:t xml:space="preserve">ranga yra nauja ir nenaudota, pateikiama originalioje gamintojo pakuotėje. Pateikiama įranga nėra gamintojo atnaujinta. </w:t>
            </w:r>
          </w:p>
        </w:tc>
        <w:tc>
          <w:tcPr>
            <w:tcW w:w="4252" w:type="dxa"/>
            <w:tcBorders>
              <w:top w:val="nil"/>
              <w:left w:val="nil"/>
              <w:bottom w:val="single" w:sz="4" w:space="0" w:color="auto"/>
              <w:right w:val="single" w:sz="4" w:space="0" w:color="auto"/>
            </w:tcBorders>
            <w:shd w:val="clear" w:color="auto" w:fill="auto"/>
            <w:vAlign w:val="center"/>
            <w:hideMark/>
          </w:tcPr>
          <w:p w14:paraId="37181D79" w14:textId="55D8324A" w:rsidR="00850BF2" w:rsidRPr="007A0A05" w:rsidRDefault="0002783C" w:rsidP="00094D4C">
            <w:pPr>
              <w:spacing w:after="0" w:line="240" w:lineRule="auto"/>
              <w:jc w:val="center"/>
              <w:rPr>
                <w:rFonts w:ascii="Times New Roman" w:eastAsia="Times New Roman" w:hAnsi="Times New Roman" w:cs="Times New Roman"/>
                <w:i/>
                <w:iCs/>
                <w:color w:val="000000"/>
                <w:kern w:val="0"/>
                <w:lang w:eastAsia="lt-LT"/>
                <w14:ligatures w14:val="none"/>
              </w:rPr>
            </w:pPr>
            <w:r>
              <w:rPr>
                <w:rFonts w:ascii="Times New Roman" w:eastAsia="Times New Roman" w:hAnsi="Times New Roman" w:cs="Times New Roman"/>
                <w:i/>
                <w:iCs/>
                <w:color w:val="000000"/>
                <w:kern w:val="0"/>
                <w:lang w:eastAsia="lt-LT"/>
                <w14:ligatures w14:val="none"/>
              </w:rPr>
              <w:t xml:space="preserve">Pateikti nuorodą </w:t>
            </w:r>
            <w:r w:rsidRPr="003C4C3A">
              <w:rPr>
                <w:rFonts w:ascii="Times New Roman" w:eastAsia="Times New Roman" w:hAnsi="Times New Roman" w:cs="Times New Roman"/>
                <w:i/>
                <w:iCs/>
                <w:color w:val="000000"/>
                <w:kern w:val="0"/>
                <w:lang w:eastAsia="lt-LT"/>
                <w14:ligatures w14:val="none"/>
              </w:rPr>
              <w:t xml:space="preserve">į </w:t>
            </w:r>
            <w:r w:rsidR="00312453">
              <w:rPr>
                <w:rFonts w:ascii="Times New Roman" w:eastAsia="Times New Roman" w:hAnsi="Times New Roman" w:cs="Times New Roman"/>
                <w:i/>
                <w:iCs/>
                <w:color w:val="000000"/>
                <w:kern w:val="0"/>
                <w:lang w:eastAsia="lt-LT"/>
                <w14:ligatures w14:val="none"/>
              </w:rPr>
              <w:t>informacijos</w:t>
            </w:r>
            <w:r w:rsidRPr="003C4C3A">
              <w:rPr>
                <w:rFonts w:ascii="Times New Roman" w:eastAsia="Times New Roman" w:hAnsi="Times New Roman" w:cs="Times New Roman"/>
                <w:i/>
                <w:iCs/>
                <w:color w:val="000000"/>
                <w:kern w:val="0"/>
                <w:lang w:eastAsia="lt-LT"/>
                <w14:ligatures w14:val="none"/>
              </w:rPr>
              <w:t xml:space="preserve"> šaltinį</w:t>
            </w:r>
            <w:r>
              <w:rPr>
                <w:rFonts w:ascii="Times New Roman" w:eastAsia="Times New Roman" w:hAnsi="Times New Roman" w:cs="Times New Roman"/>
                <w:i/>
                <w:iCs/>
                <w:color w:val="000000"/>
                <w:kern w:val="0"/>
                <w:lang w:eastAsia="lt-LT"/>
                <w14:ligatures w14:val="none"/>
              </w:rPr>
              <w:t>.</w:t>
            </w:r>
          </w:p>
        </w:tc>
      </w:tr>
      <w:tr w:rsidR="00A2521D" w:rsidRPr="00094D4C" w14:paraId="10E2C95B" w14:textId="77777777" w:rsidTr="00F32EE6">
        <w:trPr>
          <w:trHeight w:val="765"/>
        </w:trPr>
        <w:tc>
          <w:tcPr>
            <w:tcW w:w="576" w:type="dxa"/>
            <w:tcBorders>
              <w:top w:val="nil"/>
              <w:left w:val="single" w:sz="4" w:space="0" w:color="auto"/>
              <w:bottom w:val="single" w:sz="4" w:space="0" w:color="auto"/>
              <w:right w:val="single" w:sz="4" w:space="0" w:color="auto"/>
            </w:tcBorders>
            <w:shd w:val="clear" w:color="auto" w:fill="auto"/>
            <w:vAlign w:val="center"/>
          </w:tcPr>
          <w:p w14:paraId="2854FF9C" w14:textId="04EF08E3" w:rsidR="00A2521D" w:rsidRPr="00094D4C" w:rsidRDefault="00A2521D" w:rsidP="00094D4C">
            <w:pPr>
              <w:spacing w:after="0" w:line="240" w:lineRule="auto"/>
              <w:jc w:val="center"/>
              <w:rPr>
                <w:rFonts w:ascii="Times New Roman" w:eastAsia="Times New Roman" w:hAnsi="Times New Roman" w:cs="Times New Roman"/>
                <w:color w:val="000000"/>
                <w:kern w:val="0"/>
                <w:lang w:eastAsia="lt-LT"/>
                <w14:ligatures w14:val="none"/>
              </w:rPr>
            </w:pPr>
            <w:r w:rsidRPr="00094D4C">
              <w:rPr>
                <w:rFonts w:ascii="Times New Roman" w:eastAsia="Times New Roman" w:hAnsi="Times New Roman" w:cs="Times New Roman"/>
                <w:color w:val="000000"/>
                <w:kern w:val="0"/>
                <w:lang w:eastAsia="lt-LT"/>
                <w14:ligatures w14:val="none"/>
              </w:rPr>
              <w:t>2.2.</w:t>
            </w:r>
          </w:p>
        </w:tc>
        <w:tc>
          <w:tcPr>
            <w:tcW w:w="4940" w:type="dxa"/>
            <w:tcBorders>
              <w:top w:val="nil"/>
              <w:left w:val="nil"/>
              <w:bottom w:val="single" w:sz="4" w:space="0" w:color="auto"/>
              <w:right w:val="single" w:sz="4" w:space="0" w:color="auto"/>
            </w:tcBorders>
            <w:shd w:val="clear" w:color="auto" w:fill="auto"/>
            <w:noWrap/>
            <w:vAlign w:val="center"/>
          </w:tcPr>
          <w:p w14:paraId="5FDED6EA" w14:textId="4A363343" w:rsidR="00A2521D" w:rsidRPr="00094D4C" w:rsidRDefault="00A2521D" w:rsidP="00094D4C">
            <w:pPr>
              <w:spacing w:after="0" w:line="240" w:lineRule="auto"/>
              <w:jc w:val="both"/>
              <w:rPr>
                <w:rFonts w:ascii="Times New Roman" w:eastAsia="Times New Roman" w:hAnsi="Times New Roman" w:cs="Times New Roman"/>
                <w:color w:val="000000"/>
                <w:kern w:val="0"/>
                <w:lang w:eastAsia="lt-LT"/>
                <w14:ligatures w14:val="none"/>
              </w:rPr>
            </w:pPr>
            <w:r w:rsidRPr="00094D4C">
              <w:rPr>
                <w:rFonts w:ascii="Times New Roman" w:eastAsia="Times New Roman" w:hAnsi="Times New Roman" w:cs="Times New Roman"/>
                <w:color w:val="000000"/>
                <w:kern w:val="0"/>
                <w:lang w:eastAsia="lt-LT"/>
                <w14:ligatures w14:val="none"/>
              </w:rPr>
              <w:t>Gamybos tęstinumas. Pardavėjas užtikrina, kad gamintojas nėra paskelbęs apie siūlomos įrangos gamyb</w:t>
            </w:r>
            <w:r w:rsidR="002B1F58" w:rsidRPr="00094D4C">
              <w:rPr>
                <w:rFonts w:ascii="Times New Roman" w:eastAsia="Times New Roman" w:hAnsi="Times New Roman" w:cs="Times New Roman"/>
                <w:color w:val="000000"/>
                <w:kern w:val="0"/>
                <w:lang w:eastAsia="lt-LT"/>
                <w14:ligatures w14:val="none"/>
              </w:rPr>
              <w:t>os</w:t>
            </w:r>
            <w:r w:rsidRPr="00094D4C">
              <w:rPr>
                <w:rFonts w:ascii="Times New Roman" w:eastAsia="Times New Roman" w:hAnsi="Times New Roman" w:cs="Times New Roman"/>
                <w:color w:val="000000"/>
                <w:kern w:val="0"/>
                <w:lang w:eastAsia="lt-LT"/>
                <w14:ligatures w14:val="none"/>
              </w:rPr>
              <w:t xml:space="preserve"> arba tobulinimo nutraukimą (pvz. „</w:t>
            </w:r>
            <w:proofErr w:type="spellStart"/>
            <w:r w:rsidRPr="00094D4C">
              <w:rPr>
                <w:rFonts w:ascii="Times New Roman" w:eastAsia="Times New Roman" w:hAnsi="Times New Roman" w:cs="Times New Roman"/>
                <w:color w:val="000000"/>
                <w:kern w:val="0"/>
                <w:lang w:eastAsia="lt-LT"/>
                <w14:ligatures w14:val="none"/>
              </w:rPr>
              <w:t>End</w:t>
            </w:r>
            <w:proofErr w:type="spellEnd"/>
            <w:r w:rsidRPr="00094D4C">
              <w:rPr>
                <w:rFonts w:ascii="Times New Roman" w:eastAsia="Times New Roman" w:hAnsi="Times New Roman" w:cs="Times New Roman"/>
                <w:color w:val="000000"/>
                <w:kern w:val="0"/>
                <w:lang w:eastAsia="lt-LT"/>
                <w14:ligatures w14:val="none"/>
              </w:rPr>
              <w:t xml:space="preserve"> </w:t>
            </w:r>
            <w:proofErr w:type="spellStart"/>
            <w:r w:rsidRPr="00094D4C">
              <w:rPr>
                <w:rFonts w:ascii="Times New Roman" w:eastAsia="Times New Roman" w:hAnsi="Times New Roman" w:cs="Times New Roman"/>
                <w:color w:val="000000"/>
                <w:kern w:val="0"/>
                <w:lang w:eastAsia="lt-LT"/>
                <w14:ligatures w14:val="none"/>
              </w:rPr>
              <w:t>of</w:t>
            </w:r>
            <w:proofErr w:type="spellEnd"/>
            <w:r w:rsidRPr="00094D4C">
              <w:rPr>
                <w:rFonts w:ascii="Times New Roman" w:eastAsia="Times New Roman" w:hAnsi="Times New Roman" w:cs="Times New Roman"/>
                <w:color w:val="000000"/>
                <w:kern w:val="0"/>
                <w:lang w:eastAsia="lt-LT"/>
                <w14:ligatures w14:val="none"/>
              </w:rPr>
              <w:t xml:space="preserve"> </w:t>
            </w:r>
            <w:proofErr w:type="spellStart"/>
            <w:r w:rsidRPr="00094D4C">
              <w:rPr>
                <w:rFonts w:ascii="Times New Roman" w:eastAsia="Times New Roman" w:hAnsi="Times New Roman" w:cs="Times New Roman"/>
                <w:color w:val="000000"/>
                <w:kern w:val="0"/>
                <w:lang w:eastAsia="lt-LT"/>
                <w14:ligatures w14:val="none"/>
              </w:rPr>
              <w:t>life</w:t>
            </w:r>
            <w:proofErr w:type="spellEnd"/>
            <w:r w:rsidRPr="00094D4C">
              <w:rPr>
                <w:rFonts w:ascii="Times New Roman" w:eastAsia="Times New Roman" w:hAnsi="Times New Roman" w:cs="Times New Roman"/>
                <w:color w:val="000000"/>
                <w:kern w:val="0"/>
                <w:lang w:eastAsia="lt-LT"/>
                <w14:ligatures w14:val="none"/>
              </w:rPr>
              <w:t xml:space="preserve"> </w:t>
            </w:r>
            <w:proofErr w:type="spellStart"/>
            <w:r w:rsidRPr="00094D4C">
              <w:rPr>
                <w:rFonts w:ascii="Times New Roman" w:eastAsia="Times New Roman" w:hAnsi="Times New Roman" w:cs="Times New Roman"/>
                <w:color w:val="000000"/>
                <w:kern w:val="0"/>
                <w:lang w:eastAsia="lt-LT"/>
                <w14:ligatures w14:val="none"/>
              </w:rPr>
              <w:t>time</w:t>
            </w:r>
            <w:proofErr w:type="spellEnd"/>
            <w:r w:rsidRPr="00094D4C">
              <w:rPr>
                <w:rFonts w:ascii="Times New Roman" w:eastAsia="Times New Roman" w:hAnsi="Times New Roman" w:cs="Times New Roman"/>
                <w:color w:val="000000"/>
                <w:kern w:val="0"/>
                <w:lang w:eastAsia="lt-LT"/>
                <w14:ligatures w14:val="none"/>
              </w:rPr>
              <w:t>“ ar „</w:t>
            </w:r>
            <w:proofErr w:type="spellStart"/>
            <w:r w:rsidRPr="00094D4C">
              <w:rPr>
                <w:rFonts w:ascii="Times New Roman" w:eastAsia="Times New Roman" w:hAnsi="Times New Roman" w:cs="Times New Roman"/>
                <w:color w:val="000000"/>
                <w:kern w:val="0"/>
                <w:lang w:eastAsia="lt-LT"/>
                <w14:ligatures w14:val="none"/>
              </w:rPr>
              <w:t>Discontinued</w:t>
            </w:r>
            <w:proofErr w:type="spellEnd"/>
            <w:r w:rsidRPr="00094D4C">
              <w:rPr>
                <w:rFonts w:ascii="Times New Roman" w:eastAsia="Times New Roman" w:hAnsi="Times New Roman" w:cs="Times New Roman"/>
                <w:color w:val="000000"/>
                <w:kern w:val="0"/>
                <w:lang w:eastAsia="lt-LT"/>
                <w14:ligatures w14:val="none"/>
              </w:rPr>
              <w:t>“).</w:t>
            </w:r>
          </w:p>
        </w:tc>
        <w:tc>
          <w:tcPr>
            <w:tcW w:w="4252" w:type="dxa"/>
            <w:tcBorders>
              <w:top w:val="nil"/>
              <w:left w:val="nil"/>
              <w:bottom w:val="single" w:sz="4" w:space="0" w:color="auto"/>
              <w:right w:val="single" w:sz="4" w:space="0" w:color="auto"/>
            </w:tcBorders>
            <w:shd w:val="clear" w:color="auto" w:fill="auto"/>
            <w:vAlign w:val="center"/>
          </w:tcPr>
          <w:p w14:paraId="02E7C7A5" w14:textId="54B63F43" w:rsidR="00A2521D" w:rsidRPr="007A0A05" w:rsidRDefault="0002783C" w:rsidP="00094D4C">
            <w:pPr>
              <w:spacing w:after="0" w:line="240" w:lineRule="auto"/>
              <w:jc w:val="center"/>
              <w:rPr>
                <w:rFonts w:ascii="Times New Roman" w:eastAsia="Times New Roman" w:hAnsi="Times New Roman" w:cs="Times New Roman"/>
                <w:i/>
                <w:iCs/>
                <w:color w:val="000000"/>
                <w:kern w:val="0"/>
                <w:lang w:eastAsia="lt-LT"/>
                <w14:ligatures w14:val="none"/>
              </w:rPr>
            </w:pPr>
            <w:r>
              <w:rPr>
                <w:rFonts w:ascii="Times New Roman" w:eastAsia="Times New Roman" w:hAnsi="Times New Roman" w:cs="Times New Roman"/>
                <w:i/>
                <w:iCs/>
                <w:color w:val="000000"/>
                <w:kern w:val="0"/>
                <w:lang w:eastAsia="lt-LT"/>
                <w14:ligatures w14:val="none"/>
              </w:rPr>
              <w:t xml:space="preserve">Pateikti nuorodą </w:t>
            </w:r>
            <w:r w:rsidRPr="003C4C3A">
              <w:rPr>
                <w:rFonts w:ascii="Times New Roman" w:eastAsia="Times New Roman" w:hAnsi="Times New Roman" w:cs="Times New Roman"/>
                <w:i/>
                <w:iCs/>
                <w:color w:val="000000"/>
                <w:kern w:val="0"/>
                <w:lang w:eastAsia="lt-LT"/>
                <w14:ligatures w14:val="none"/>
              </w:rPr>
              <w:t xml:space="preserve">į </w:t>
            </w:r>
            <w:r w:rsidR="00312453">
              <w:rPr>
                <w:rFonts w:ascii="Times New Roman" w:eastAsia="Times New Roman" w:hAnsi="Times New Roman" w:cs="Times New Roman"/>
                <w:i/>
                <w:iCs/>
                <w:color w:val="000000"/>
                <w:kern w:val="0"/>
                <w:lang w:eastAsia="lt-LT"/>
                <w14:ligatures w14:val="none"/>
              </w:rPr>
              <w:t>informacijos</w:t>
            </w:r>
            <w:r w:rsidRPr="003C4C3A">
              <w:rPr>
                <w:rFonts w:ascii="Times New Roman" w:eastAsia="Times New Roman" w:hAnsi="Times New Roman" w:cs="Times New Roman"/>
                <w:i/>
                <w:iCs/>
                <w:color w:val="000000"/>
                <w:kern w:val="0"/>
                <w:lang w:eastAsia="lt-LT"/>
                <w14:ligatures w14:val="none"/>
              </w:rPr>
              <w:t xml:space="preserve"> šaltinį</w:t>
            </w:r>
            <w:r>
              <w:rPr>
                <w:rFonts w:ascii="Times New Roman" w:eastAsia="Times New Roman" w:hAnsi="Times New Roman" w:cs="Times New Roman"/>
                <w:i/>
                <w:iCs/>
                <w:color w:val="000000"/>
                <w:kern w:val="0"/>
                <w:lang w:eastAsia="lt-LT"/>
                <w14:ligatures w14:val="none"/>
              </w:rPr>
              <w:t>.</w:t>
            </w:r>
          </w:p>
        </w:tc>
      </w:tr>
      <w:tr w:rsidR="002B1F58" w:rsidRPr="00094D4C" w14:paraId="604A0FAE" w14:textId="77777777" w:rsidTr="00F32EE6">
        <w:trPr>
          <w:trHeight w:val="765"/>
        </w:trPr>
        <w:tc>
          <w:tcPr>
            <w:tcW w:w="576" w:type="dxa"/>
            <w:tcBorders>
              <w:top w:val="nil"/>
              <w:left w:val="single" w:sz="4" w:space="0" w:color="auto"/>
              <w:bottom w:val="single" w:sz="4" w:space="0" w:color="auto"/>
              <w:right w:val="single" w:sz="4" w:space="0" w:color="auto"/>
            </w:tcBorders>
            <w:shd w:val="clear" w:color="auto" w:fill="auto"/>
            <w:vAlign w:val="center"/>
          </w:tcPr>
          <w:p w14:paraId="2159E1BE" w14:textId="5DFC405C" w:rsidR="002B1F58" w:rsidRPr="00094D4C" w:rsidRDefault="002B1F58" w:rsidP="00094D4C">
            <w:pPr>
              <w:spacing w:after="0" w:line="240" w:lineRule="auto"/>
              <w:jc w:val="center"/>
              <w:rPr>
                <w:rFonts w:ascii="Times New Roman" w:eastAsia="Times New Roman" w:hAnsi="Times New Roman" w:cs="Times New Roman"/>
                <w:color w:val="000000"/>
                <w:kern w:val="0"/>
                <w:lang w:eastAsia="lt-LT"/>
                <w14:ligatures w14:val="none"/>
              </w:rPr>
            </w:pPr>
            <w:r w:rsidRPr="00094D4C">
              <w:rPr>
                <w:rFonts w:ascii="Times New Roman" w:eastAsia="Times New Roman" w:hAnsi="Times New Roman" w:cs="Times New Roman"/>
                <w:color w:val="000000"/>
                <w:kern w:val="0"/>
                <w:lang w:eastAsia="lt-LT"/>
                <w14:ligatures w14:val="none"/>
              </w:rPr>
              <w:t>2.3.</w:t>
            </w:r>
          </w:p>
        </w:tc>
        <w:tc>
          <w:tcPr>
            <w:tcW w:w="4940" w:type="dxa"/>
            <w:tcBorders>
              <w:top w:val="nil"/>
              <w:left w:val="nil"/>
              <w:bottom w:val="single" w:sz="4" w:space="0" w:color="auto"/>
              <w:right w:val="single" w:sz="4" w:space="0" w:color="auto"/>
            </w:tcBorders>
            <w:shd w:val="clear" w:color="auto" w:fill="auto"/>
            <w:noWrap/>
            <w:vAlign w:val="center"/>
          </w:tcPr>
          <w:p w14:paraId="2CBC0D02" w14:textId="77777777" w:rsidR="002B1F58" w:rsidRPr="00094D4C" w:rsidRDefault="002B1F58" w:rsidP="00094D4C">
            <w:pPr>
              <w:pStyle w:val="Pastraipanumeruotalentelje"/>
              <w:numPr>
                <w:ilvl w:val="0"/>
                <w:numId w:val="0"/>
              </w:numPr>
              <w:tabs>
                <w:tab w:val="clear" w:pos="5111"/>
              </w:tabs>
              <w:spacing w:after="0" w:line="240" w:lineRule="auto"/>
            </w:pPr>
            <w:r w:rsidRPr="00094D4C">
              <w:rPr>
                <w:rFonts w:eastAsiaTheme="minorHAnsi"/>
                <w:kern w:val="2"/>
                <w14:ligatures w14:val="standardContextual"/>
              </w:rPr>
              <w:t xml:space="preserve">Techniniai/funkciniai reikalavimai. </w:t>
            </w:r>
            <w:r w:rsidRPr="00094D4C">
              <w:t xml:space="preserve"> </w:t>
            </w:r>
          </w:p>
          <w:p w14:paraId="1035FFE8" w14:textId="42BECC9A" w:rsidR="002B1F58" w:rsidRPr="00094D4C" w:rsidRDefault="002B1F58" w:rsidP="00094D4C">
            <w:pPr>
              <w:pStyle w:val="Pastraipanumeruotalentelje"/>
              <w:numPr>
                <w:ilvl w:val="0"/>
                <w:numId w:val="0"/>
              </w:numPr>
              <w:tabs>
                <w:tab w:val="clear" w:pos="5111"/>
              </w:tabs>
              <w:spacing w:after="0" w:line="240" w:lineRule="auto"/>
            </w:pPr>
            <w:r w:rsidRPr="00094D4C">
              <w:t>Aptikimo atstumas ne mažiau 2 km.</w:t>
            </w:r>
          </w:p>
        </w:tc>
        <w:tc>
          <w:tcPr>
            <w:tcW w:w="4252" w:type="dxa"/>
            <w:tcBorders>
              <w:top w:val="nil"/>
              <w:left w:val="nil"/>
              <w:bottom w:val="single" w:sz="4" w:space="0" w:color="auto"/>
              <w:right w:val="single" w:sz="4" w:space="0" w:color="auto"/>
            </w:tcBorders>
            <w:shd w:val="clear" w:color="auto" w:fill="auto"/>
            <w:vAlign w:val="center"/>
          </w:tcPr>
          <w:p w14:paraId="7CA178F4" w14:textId="77777777" w:rsidR="0002783C" w:rsidRDefault="0002783C" w:rsidP="0002783C">
            <w:pPr>
              <w:spacing w:after="0" w:line="240" w:lineRule="auto"/>
              <w:jc w:val="center"/>
              <w:rPr>
                <w:rFonts w:ascii="Times New Roman" w:eastAsia="Times New Roman" w:hAnsi="Times New Roman" w:cs="Times New Roman"/>
                <w:i/>
                <w:iCs/>
                <w:color w:val="000000"/>
                <w:kern w:val="0"/>
                <w:lang w:eastAsia="lt-LT"/>
                <w14:ligatures w14:val="none"/>
              </w:rPr>
            </w:pPr>
            <w:r w:rsidRPr="00BD2C4B">
              <w:rPr>
                <w:rFonts w:ascii="Times New Roman" w:eastAsia="Times New Roman" w:hAnsi="Times New Roman" w:cs="Times New Roman"/>
                <w:i/>
                <w:iCs/>
                <w:color w:val="000000"/>
                <w:kern w:val="0"/>
                <w:lang w:eastAsia="lt-LT"/>
                <w14:ligatures w14:val="none"/>
              </w:rPr>
              <w:t>N</w:t>
            </w:r>
            <w:r>
              <w:rPr>
                <w:rFonts w:ascii="Times New Roman" w:eastAsia="Times New Roman" w:hAnsi="Times New Roman" w:cs="Times New Roman"/>
                <w:i/>
                <w:iCs/>
                <w:color w:val="000000"/>
                <w:kern w:val="0"/>
                <w:lang w:eastAsia="lt-LT"/>
                <w14:ligatures w14:val="none"/>
              </w:rPr>
              <w:t xml:space="preserve">urodyti tikslią reikšmę. </w:t>
            </w:r>
          </w:p>
          <w:p w14:paraId="02A71E82" w14:textId="6B1307A5" w:rsidR="00B862A4" w:rsidRPr="00B862A4" w:rsidRDefault="0002783C" w:rsidP="0002783C">
            <w:pPr>
              <w:spacing w:after="0" w:line="240" w:lineRule="auto"/>
              <w:jc w:val="center"/>
              <w:rPr>
                <w:rFonts w:ascii="Times New Roman" w:eastAsia="Times New Roman" w:hAnsi="Times New Roman" w:cs="Times New Roman"/>
                <w:i/>
                <w:iCs/>
                <w:color w:val="000000"/>
                <w:kern w:val="0"/>
                <w:lang w:eastAsia="lt-LT"/>
                <w14:ligatures w14:val="none"/>
              </w:rPr>
            </w:pPr>
            <w:r>
              <w:rPr>
                <w:rFonts w:ascii="Times New Roman" w:eastAsia="Times New Roman" w:hAnsi="Times New Roman" w:cs="Times New Roman"/>
                <w:i/>
                <w:iCs/>
                <w:color w:val="000000"/>
                <w:kern w:val="0"/>
                <w:lang w:eastAsia="lt-LT"/>
                <w14:ligatures w14:val="none"/>
              </w:rPr>
              <w:t>Pateikti n</w:t>
            </w:r>
            <w:r w:rsidRPr="003C4C3A">
              <w:rPr>
                <w:rFonts w:ascii="Times New Roman" w:eastAsia="Times New Roman" w:hAnsi="Times New Roman" w:cs="Times New Roman"/>
                <w:i/>
                <w:iCs/>
                <w:color w:val="000000"/>
                <w:kern w:val="0"/>
                <w:lang w:eastAsia="lt-LT"/>
                <w14:ligatures w14:val="none"/>
              </w:rPr>
              <w:t>uorod</w:t>
            </w:r>
            <w:r>
              <w:rPr>
                <w:rFonts w:ascii="Times New Roman" w:eastAsia="Times New Roman" w:hAnsi="Times New Roman" w:cs="Times New Roman"/>
                <w:i/>
                <w:iCs/>
                <w:color w:val="000000"/>
                <w:kern w:val="0"/>
                <w:lang w:eastAsia="lt-LT"/>
                <w14:ligatures w14:val="none"/>
              </w:rPr>
              <w:t>ą</w:t>
            </w:r>
            <w:r w:rsidRPr="003C4C3A">
              <w:rPr>
                <w:rFonts w:ascii="Times New Roman" w:eastAsia="Times New Roman" w:hAnsi="Times New Roman" w:cs="Times New Roman"/>
                <w:i/>
                <w:iCs/>
                <w:color w:val="000000"/>
                <w:kern w:val="0"/>
                <w:lang w:eastAsia="lt-LT"/>
                <w14:ligatures w14:val="none"/>
              </w:rPr>
              <w:t xml:space="preserve"> į </w:t>
            </w:r>
            <w:r w:rsidR="00312453">
              <w:rPr>
                <w:rFonts w:ascii="Times New Roman" w:eastAsia="Times New Roman" w:hAnsi="Times New Roman" w:cs="Times New Roman"/>
                <w:i/>
                <w:iCs/>
                <w:color w:val="000000"/>
                <w:kern w:val="0"/>
                <w:lang w:eastAsia="lt-LT"/>
                <w14:ligatures w14:val="none"/>
              </w:rPr>
              <w:t>informacijos</w:t>
            </w:r>
            <w:r w:rsidRPr="003C4C3A">
              <w:rPr>
                <w:rFonts w:ascii="Times New Roman" w:eastAsia="Times New Roman" w:hAnsi="Times New Roman" w:cs="Times New Roman"/>
                <w:i/>
                <w:iCs/>
                <w:color w:val="000000"/>
                <w:kern w:val="0"/>
                <w:lang w:eastAsia="lt-LT"/>
                <w14:ligatures w14:val="none"/>
              </w:rPr>
              <w:t xml:space="preserve"> šaltinį</w:t>
            </w:r>
            <w:r>
              <w:rPr>
                <w:rFonts w:ascii="Times New Roman" w:eastAsia="Times New Roman" w:hAnsi="Times New Roman" w:cs="Times New Roman"/>
                <w:i/>
                <w:iCs/>
                <w:color w:val="000000"/>
                <w:kern w:val="0"/>
                <w:lang w:eastAsia="lt-LT"/>
                <w14:ligatures w14:val="none"/>
              </w:rPr>
              <w:t>.</w:t>
            </w:r>
          </w:p>
        </w:tc>
      </w:tr>
      <w:tr w:rsidR="002B1F58" w:rsidRPr="00094D4C" w14:paraId="5BAA71AA" w14:textId="77777777" w:rsidTr="00F32EE6">
        <w:trPr>
          <w:trHeight w:val="765"/>
        </w:trPr>
        <w:tc>
          <w:tcPr>
            <w:tcW w:w="576" w:type="dxa"/>
            <w:tcBorders>
              <w:top w:val="nil"/>
              <w:left w:val="single" w:sz="4" w:space="0" w:color="auto"/>
              <w:bottom w:val="single" w:sz="4" w:space="0" w:color="auto"/>
              <w:right w:val="single" w:sz="4" w:space="0" w:color="auto"/>
            </w:tcBorders>
            <w:shd w:val="clear" w:color="auto" w:fill="auto"/>
            <w:vAlign w:val="center"/>
          </w:tcPr>
          <w:p w14:paraId="45C1C1B7" w14:textId="363FF498" w:rsidR="002B1F58" w:rsidRPr="00094D4C" w:rsidRDefault="002B1F58" w:rsidP="00094D4C">
            <w:pPr>
              <w:spacing w:after="0" w:line="240" w:lineRule="auto"/>
              <w:jc w:val="center"/>
              <w:rPr>
                <w:rFonts w:ascii="Times New Roman" w:eastAsia="Times New Roman" w:hAnsi="Times New Roman" w:cs="Times New Roman"/>
                <w:color w:val="000000"/>
                <w:kern w:val="0"/>
                <w:lang w:eastAsia="lt-LT"/>
                <w14:ligatures w14:val="none"/>
              </w:rPr>
            </w:pPr>
            <w:r w:rsidRPr="00094D4C">
              <w:rPr>
                <w:rFonts w:ascii="Times New Roman" w:eastAsia="Times New Roman" w:hAnsi="Times New Roman" w:cs="Times New Roman"/>
                <w:color w:val="000000"/>
                <w:kern w:val="0"/>
                <w:lang w:eastAsia="lt-LT"/>
                <w14:ligatures w14:val="none"/>
              </w:rPr>
              <w:t>2.4.</w:t>
            </w:r>
          </w:p>
        </w:tc>
        <w:tc>
          <w:tcPr>
            <w:tcW w:w="4940" w:type="dxa"/>
            <w:tcBorders>
              <w:top w:val="nil"/>
              <w:left w:val="nil"/>
              <w:bottom w:val="single" w:sz="4" w:space="0" w:color="auto"/>
              <w:right w:val="single" w:sz="4" w:space="0" w:color="auto"/>
            </w:tcBorders>
            <w:shd w:val="clear" w:color="auto" w:fill="auto"/>
            <w:noWrap/>
            <w:vAlign w:val="center"/>
          </w:tcPr>
          <w:p w14:paraId="606C57A9" w14:textId="77777777" w:rsidR="002B1F58" w:rsidRPr="00094D4C" w:rsidRDefault="002B1F58" w:rsidP="00094D4C">
            <w:pPr>
              <w:pStyle w:val="Pastraipanumeruotalentelje"/>
              <w:numPr>
                <w:ilvl w:val="0"/>
                <w:numId w:val="0"/>
              </w:numPr>
              <w:tabs>
                <w:tab w:val="clear" w:pos="5111"/>
              </w:tabs>
              <w:spacing w:after="0" w:line="240" w:lineRule="auto"/>
              <w:rPr>
                <w:rFonts w:eastAsiaTheme="minorHAnsi"/>
                <w:kern w:val="2"/>
                <w14:ligatures w14:val="standardContextual"/>
              </w:rPr>
            </w:pPr>
            <w:r w:rsidRPr="00094D4C">
              <w:rPr>
                <w:rFonts w:eastAsiaTheme="minorHAnsi"/>
                <w:kern w:val="2"/>
                <w14:ligatures w14:val="standardContextual"/>
              </w:rPr>
              <w:t>Techniniai/funkciniai reikalavimai.</w:t>
            </w:r>
          </w:p>
          <w:p w14:paraId="57E08E7A" w14:textId="400C9384" w:rsidR="002B1F58" w:rsidRPr="00094D4C" w:rsidRDefault="002B1F58" w:rsidP="00094D4C">
            <w:pPr>
              <w:pStyle w:val="Pastraipanumeruotalentelje"/>
              <w:numPr>
                <w:ilvl w:val="0"/>
                <w:numId w:val="0"/>
              </w:numPr>
              <w:tabs>
                <w:tab w:val="clear" w:pos="5111"/>
              </w:tabs>
              <w:spacing w:after="0" w:line="240" w:lineRule="auto"/>
              <w:rPr>
                <w:rFonts w:eastAsiaTheme="minorHAnsi"/>
                <w:kern w:val="2"/>
                <w14:ligatures w14:val="standardContextual"/>
              </w:rPr>
            </w:pPr>
            <w:r w:rsidRPr="00094D4C">
              <w:t xml:space="preserve">Aptinkamų dažnių diapazonai: </w:t>
            </w:r>
          </w:p>
          <w:p w14:paraId="5CC6C545" w14:textId="19713FA0" w:rsidR="002B1F58" w:rsidRPr="00094D4C" w:rsidRDefault="002B1F58" w:rsidP="00094D4C">
            <w:pPr>
              <w:pStyle w:val="Pastraipanumeruotalentelje"/>
              <w:numPr>
                <w:ilvl w:val="0"/>
                <w:numId w:val="0"/>
              </w:numPr>
              <w:tabs>
                <w:tab w:val="clear" w:pos="5111"/>
              </w:tabs>
              <w:spacing w:after="0" w:line="240" w:lineRule="auto"/>
            </w:pPr>
            <w:r w:rsidRPr="00094D4C">
              <w:t>- sistemoje yra įdiegtas radijo skeneris veikiantis 70 MHz – 6000 MHz dažnių ruože;</w:t>
            </w:r>
          </w:p>
          <w:p w14:paraId="35316678" w14:textId="1329B985" w:rsidR="002B1F58" w:rsidRPr="00094D4C" w:rsidRDefault="002B1F58" w:rsidP="00094D4C">
            <w:pPr>
              <w:pStyle w:val="Pastraipanumeruotalentelje"/>
              <w:numPr>
                <w:ilvl w:val="0"/>
                <w:numId w:val="0"/>
              </w:numPr>
              <w:tabs>
                <w:tab w:val="clear" w:pos="5111"/>
              </w:tabs>
              <w:spacing w:after="0" w:line="240" w:lineRule="auto"/>
              <w:rPr>
                <w:rFonts w:eastAsiaTheme="minorHAnsi"/>
                <w:kern w:val="2"/>
                <w14:ligatures w14:val="standardContextual"/>
              </w:rPr>
            </w:pPr>
            <w:r w:rsidRPr="00094D4C">
              <w:t xml:space="preserve">- yra įdiegtas automatinis dronų naudojamų </w:t>
            </w:r>
            <w:proofErr w:type="spellStart"/>
            <w:r w:rsidRPr="00094D4C">
              <w:t>telemetrijos</w:t>
            </w:r>
            <w:proofErr w:type="spellEnd"/>
            <w:r w:rsidRPr="00094D4C">
              <w:t xml:space="preserve"> ir vaizdo perdavimo protokolų </w:t>
            </w:r>
            <w:r w:rsidRPr="00094D4C">
              <w:lastRenderedPageBreak/>
              <w:t>aptikimas ir identifikavimas nelicencijuojamų dažnių ruožuose – 433 MHz; 868 MHz; 915 MHz; 1,2 GHz; 2,4 GHz; 5,2 GHz; 5,8 GHz.</w:t>
            </w:r>
          </w:p>
        </w:tc>
        <w:tc>
          <w:tcPr>
            <w:tcW w:w="4252" w:type="dxa"/>
            <w:tcBorders>
              <w:top w:val="nil"/>
              <w:left w:val="nil"/>
              <w:bottom w:val="single" w:sz="4" w:space="0" w:color="auto"/>
              <w:right w:val="single" w:sz="4" w:space="0" w:color="auto"/>
            </w:tcBorders>
            <w:shd w:val="clear" w:color="auto" w:fill="auto"/>
            <w:vAlign w:val="center"/>
          </w:tcPr>
          <w:p w14:paraId="4334CD08" w14:textId="664547CB" w:rsidR="002B1F58" w:rsidRPr="007A0A05" w:rsidRDefault="0002783C" w:rsidP="00094D4C">
            <w:pPr>
              <w:spacing w:after="0" w:line="240" w:lineRule="auto"/>
              <w:jc w:val="center"/>
              <w:rPr>
                <w:rFonts w:ascii="Times New Roman" w:eastAsia="Times New Roman" w:hAnsi="Times New Roman" w:cs="Times New Roman"/>
                <w:i/>
                <w:iCs/>
                <w:color w:val="000000"/>
                <w:kern w:val="0"/>
                <w:lang w:eastAsia="lt-LT"/>
                <w14:ligatures w14:val="none"/>
              </w:rPr>
            </w:pPr>
            <w:r>
              <w:rPr>
                <w:rFonts w:ascii="Times New Roman" w:eastAsia="Times New Roman" w:hAnsi="Times New Roman" w:cs="Times New Roman"/>
                <w:i/>
                <w:iCs/>
                <w:color w:val="000000"/>
                <w:kern w:val="0"/>
                <w:lang w:eastAsia="lt-LT"/>
                <w14:ligatures w14:val="none"/>
              </w:rPr>
              <w:lastRenderedPageBreak/>
              <w:t xml:space="preserve">Pateikti nuorodą </w:t>
            </w:r>
            <w:r w:rsidRPr="003C4C3A">
              <w:rPr>
                <w:rFonts w:ascii="Times New Roman" w:eastAsia="Times New Roman" w:hAnsi="Times New Roman" w:cs="Times New Roman"/>
                <w:i/>
                <w:iCs/>
                <w:color w:val="000000"/>
                <w:kern w:val="0"/>
                <w:lang w:eastAsia="lt-LT"/>
                <w14:ligatures w14:val="none"/>
              </w:rPr>
              <w:t xml:space="preserve">į </w:t>
            </w:r>
            <w:r w:rsidR="00312453">
              <w:rPr>
                <w:rFonts w:ascii="Times New Roman" w:eastAsia="Times New Roman" w:hAnsi="Times New Roman" w:cs="Times New Roman"/>
                <w:i/>
                <w:iCs/>
                <w:color w:val="000000"/>
                <w:kern w:val="0"/>
                <w:lang w:eastAsia="lt-LT"/>
                <w14:ligatures w14:val="none"/>
              </w:rPr>
              <w:t>informacijos</w:t>
            </w:r>
            <w:r w:rsidRPr="003C4C3A">
              <w:rPr>
                <w:rFonts w:ascii="Times New Roman" w:eastAsia="Times New Roman" w:hAnsi="Times New Roman" w:cs="Times New Roman"/>
                <w:i/>
                <w:iCs/>
                <w:color w:val="000000"/>
                <w:kern w:val="0"/>
                <w:lang w:eastAsia="lt-LT"/>
                <w14:ligatures w14:val="none"/>
              </w:rPr>
              <w:t xml:space="preserve"> šaltinį</w:t>
            </w:r>
            <w:r>
              <w:rPr>
                <w:rFonts w:ascii="Times New Roman" w:eastAsia="Times New Roman" w:hAnsi="Times New Roman" w:cs="Times New Roman"/>
                <w:i/>
                <w:iCs/>
                <w:color w:val="000000"/>
                <w:kern w:val="0"/>
                <w:lang w:eastAsia="lt-LT"/>
                <w14:ligatures w14:val="none"/>
              </w:rPr>
              <w:t>.</w:t>
            </w:r>
          </w:p>
        </w:tc>
      </w:tr>
      <w:tr w:rsidR="002B1F58" w:rsidRPr="00094D4C" w14:paraId="5E564043" w14:textId="77777777" w:rsidTr="00F32EE6">
        <w:trPr>
          <w:trHeight w:val="765"/>
        </w:trPr>
        <w:tc>
          <w:tcPr>
            <w:tcW w:w="576" w:type="dxa"/>
            <w:tcBorders>
              <w:top w:val="nil"/>
              <w:left w:val="single" w:sz="4" w:space="0" w:color="auto"/>
              <w:bottom w:val="single" w:sz="4" w:space="0" w:color="auto"/>
              <w:right w:val="single" w:sz="4" w:space="0" w:color="auto"/>
            </w:tcBorders>
            <w:shd w:val="clear" w:color="auto" w:fill="auto"/>
            <w:vAlign w:val="center"/>
          </w:tcPr>
          <w:p w14:paraId="49C80AE6" w14:textId="657A4993" w:rsidR="002B1F58" w:rsidRPr="00094D4C" w:rsidRDefault="002B1F58" w:rsidP="00094D4C">
            <w:pPr>
              <w:spacing w:after="0" w:line="240" w:lineRule="auto"/>
              <w:jc w:val="center"/>
              <w:rPr>
                <w:rFonts w:ascii="Times New Roman" w:eastAsia="Times New Roman" w:hAnsi="Times New Roman" w:cs="Times New Roman"/>
                <w:color w:val="000000"/>
                <w:kern w:val="0"/>
                <w:lang w:eastAsia="lt-LT"/>
                <w14:ligatures w14:val="none"/>
              </w:rPr>
            </w:pPr>
            <w:r w:rsidRPr="00094D4C">
              <w:rPr>
                <w:rFonts w:ascii="Times New Roman" w:eastAsia="Times New Roman" w:hAnsi="Times New Roman" w:cs="Times New Roman"/>
                <w:color w:val="000000"/>
                <w:kern w:val="0"/>
                <w:lang w:eastAsia="lt-LT"/>
                <w14:ligatures w14:val="none"/>
              </w:rPr>
              <w:t>2.5.</w:t>
            </w:r>
          </w:p>
        </w:tc>
        <w:tc>
          <w:tcPr>
            <w:tcW w:w="4940" w:type="dxa"/>
            <w:tcBorders>
              <w:top w:val="nil"/>
              <w:left w:val="nil"/>
              <w:bottom w:val="single" w:sz="4" w:space="0" w:color="auto"/>
              <w:right w:val="single" w:sz="4" w:space="0" w:color="auto"/>
            </w:tcBorders>
            <w:shd w:val="clear" w:color="auto" w:fill="auto"/>
            <w:noWrap/>
            <w:vAlign w:val="center"/>
          </w:tcPr>
          <w:p w14:paraId="6DA8A2CC" w14:textId="6597E6F3" w:rsidR="002B1F58" w:rsidRPr="00094D4C" w:rsidRDefault="002B1F58" w:rsidP="00094D4C">
            <w:pPr>
              <w:pStyle w:val="Pastraipanumeruotalentelje"/>
              <w:numPr>
                <w:ilvl w:val="0"/>
                <w:numId w:val="0"/>
              </w:numPr>
              <w:tabs>
                <w:tab w:val="clear" w:pos="5111"/>
              </w:tabs>
              <w:spacing w:after="0" w:line="240" w:lineRule="auto"/>
              <w:rPr>
                <w:rFonts w:eastAsiaTheme="minorHAnsi"/>
                <w:kern w:val="2"/>
                <w14:ligatures w14:val="standardContextual"/>
              </w:rPr>
            </w:pPr>
            <w:r w:rsidRPr="00094D4C">
              <w:rPr>
                <w:rFonts w:eastAsiaTheme="minorHAnsi"/>
                <w:kern w:val="2"/>
                <w14:ligatures w14:val="standardContextual"/>
              </w:rPr>
              <w:t xml:space="preserve">Techniniai/funkciniai reikalavimai. </w:t>
            </w:r>
          </w:p>
          <w:p w14:paraId="1A570528" w14:textId="0941DD56" w:rsidR="002B1F58" w:rsidRPr="00094D4C" w:rsidRDefault="002B1F58" w:rsidP="00094D4C">
            <w:pPr>
              <w:spacing w:after="0" w:line="240" w:lineRule="auto"/>
              <w:jc w:val="both"/>
              <w:rPr>
                <w:rFonts w:ascii="Times New Roman" w:hAnsi="Times New Roman" w:cs="Times New Roman"/>
              </w:rPr>
            </w:pPr>
            <w:r w:rsidRPr="00094D4C">
              <w:rPr>
                <w:rFonts w:ascii="Times New Roman" w:hAnsi="Times New Roman" w:cs="Times New Roman"/>
              </w:rPr>
              <w:t>Pakraunama baterija užtikrinanti ne mažesnį kaip 8 val. darbo laiką.</w:t>
            </w:r>
          </w:p>
        </w:tc>
        <w:tc>
          <w:tcPr>
            <w:tcW w:w="4252" w:type="dxa"/>
            <w:tcBorders>
              <w:top w:val="nil"/>
              <w:left w:val="nil"/>
              <w:bottom w:val="single" w:sz="4" w:space="0" w:color="auto"/>
              <w:right w:val="single" w:sz="4" w:space="0" w:color="auto"/>
            </w:tcBorders>
            <w:shd w:val="clear" w:color="auto" w:fill="auto"/>
            <w:vAlign w:val="center"/>
          </w:tcPr>
          <w:p w14:paraId="784B9C97" w14:textId="77777777" w:rsidR="0002783C" w:rsidRDefault="0002783C" w:rsidP="0002783C">
            <w:pPr>
              <w:spacing w:after="0" w:line="240" w:lineRule="auto"/>
              <w:jc w:val="center"/>
              <w:rPr>
                <w:rFonts w:ascii="Times New Roman" w:eastAsia="Times New Roman" w:hAnsi="Times New Roman" w:cs="Times New Roman"/>
                <w:i/>
                <w:iCs/>
                <w:color w:val="000000"/>
                <w:kern w:val="0"/>
                <w:lang w:eastAsia="lt-LT"/>
                <w14:ligatures w14:val="none"/>
              </w:rPr>
            </w:pPr>
            <w:r w:rsidRPr="00BD2C4B">
              <w:rPr>
                <w:rFonts w:ascii="Times New Roman" w:eastAsia="Times New Roman" w:hAnsi="Times New Roman" w:cs="Times New Roman"/>
                <w:i/>
                <w:iCs/>
                <w:color w:val="000000"/>
                <w:kern w:val="0"/>
                <w:lang w:eastAsia="lt-LT"/>
                <w14:ligatures w14:val="none"/>
              </w:rPr>
              <w:t>N</w:t>
            </w:r>
            <w:r>
              <w:rPr>
                <w:rFonts w:ascii="Times New Roman" w:eastAsia="Times New Roman" w:hAnsi="Times New Roman" w:cs="Times New Roman"/>
                <w:i/>
                <w:iCs/>
                <w:color w:val="000000"/>
                <w:kern w:val="0"/>
                <w:lang w:eastAsia="lt-LT"/>
                <w14:ligatures w14:val="none"/>
              </w:rPr>
              <w:t xml:space="preserve">urodyti tikslią reikšmę. </w:t>
            </w:r>
          </w:p>
          <w:p w14:paraId="176D7CB7" w14:textId="536FDF11" w:rsidR="00B862A4" w:rsidRPr="00094D4C" w:rsidRDefault="0002783C" w:rsidP="0002783C">
            <w:pPr>
              <w:spacing w:after="0" w:line="240" w:lineRule="auto"/>
              <w:jc w:val="center"/>
              <w:rPr>
                <w:rFonts w:ascii="Times New Roman" w:eastAsia="Times New Roman" w:hAnsi="Times New Roman" w:cs="Times New Roman"/>
                <w:color w:val="000000"/>
                <w:kern w:val="0"/>
                <w:lang w:eastAsia="lt-LT"/>
                <w14:ligatures w14:val="none"/>
              </w:rPr>
            </w:pPr>
            <w:r>
              <w:rPr>
                <w:rFonts w:ascii="Times New Roman" w:eastAsia="Times New Roman" w:hAnsi="Times New Roman" w:cs="Times New Roman"/>
                <w:i/>
                <w:iCs/>
                <w:color w:val="000000"/>
                <w:kern w:val="0"/>
                <w:lang w:eastAsia="lt-LT"/>
                <w14:ligatures w14:val="none"/>
              </w:rPr>
              <w:t>Pateikti n</w:t>
            </w:r>
            <w:r w:rsidRPr="003C4C3A">
              <w:rPr>
                <w:rFonts w:ascii="Times New Roman" w:eastAsia="Times New Roman" w:hAnsi="Times New Roman" w:cs="Times New Roman"/>
                <w:i/>
                <w:iCs/>
                <w:color w:val="000000"/>
                <w:kern w:val="0"/>
                <w:lang w:eastAsia="lt-LT"/>
                <w14:ligatures w14:val="none"/>
              </w:rPr>
              <w:t>uorod</w:t>
            </w:r>
            <w:r>
              <w:rPr>
                <w:rFonts w:ascii="Times New Roman" w:eastAsia="Times New Roman" w:hAnsi="Times New Roman" w:cs="Times New Roman"/>
                <w:i/>
                <w:iCs/>
                <w:color w:val="000000"/>
                <w:kern w:val="0"/>
                <w:lang w:eastAsia="lt-LT"/>
                <w14:ligatures w14:val="none"/>
              </w:rPr>
              <w:t>ą</w:t>
            </w:r>
            <w:r w:rsidRPr="003C4C3A">
              <w:rPr>
                <w:rFonts w:ascii="Times New Roman" w:eastAsia="Times New Roman" w:hAnsi="Times New Roman" w:cs="Times New Roman"/>
                <w:i/>
                <w:iCs/>
                <w:color w:val="000000"/>
                <w:kern w:val="0"/>
                <w:lang w:eastAsia="lt-LT"/>
                <w14:ligatures w14:val="none"/>
              </w:rPr>
              <w:t xml:space="preserve"> į </w:t>
            </w:r>
            <w:r w:rsidR="00312453">
              <w:rPr>
                <w:rFonts w:ascii="Times New Roman" w:eastAsia="Times New Roman" w:hAnsi="Times New Roman" w:cs="Times New Roman"/>
                <w:i/>
                <w:iCs/>
                <w:color w:val="000000"/>
                <w:kern w:val="0"/>
                <w:lang w:eastAsia="lt-LT"/>
                <w14:ligatures w14:val="none"/>
              </w:rPr>
              <w:t>informacijos</w:t>
            </w:r>
            <w:r w:rsidRPr="003C4C3A">
              <w:rPr>
                <w:rFonts w:ascii="Times New Roman" w:eastAsia="Times New Roman" w:hAnsi="Times New Roman" w:cs="Times New Roman"/>
                <w:i/>
                <w:iCs/>
                <w:color w:val="000000"/>
                <w:kern w:val="0"/>
                <w:lang w:eastAsia="lt-LT"/>
                <w14:ligatures w14:val="none"/>
              </w:rPr>
              <w:t xml:space="preserve"> šaltinį</w:t>
            </w:r>
            <w:r>
              <w:rPr>
                <w:rFonts w:ascii="Times New Roman" w:eastAsia="Times New Roman" w:hAnsi="Times New Roman" w:cs="Times New Roman"/>
                <w:i/>
                <w:iCs/>
                <w:color w:val="000000"/>
                <w:kern w:val="0"/>
                <w:lang w:eastAsia="lt-LT"/>
                <w14:ligatures w14:val="none"/>
              </w:rPr>
              <w:t>.</w:t>
            </w:r>
          </w:p>
        </w:tc>
      </w:tr>
      <w:tr w:rsidR="002B1F58" w:rsidRPr="00094D4C" w14:paraId="5121E4AE" w14:textId="77777777" w:rsidTr="00F32EE6">
        <w:trPr>
          <w:trHeight w:val="765"/>
        </w:trPr>
        <w:tc>
          <w:tcPr>
            <w:tcW w:w="576" w:type="dxa"/>
            <w:tcBorders>
              <w:top w:val="nil"/>
              <w:left w:val="single" w:sz="4" w:space="0" w:color="auto"/>
              <w:bottom w:val="single" w:sz="4" w:space="0" w:color="auto"/>
              <w:right w:val="single" w:sz="4" w:space="0" w:color="auto"/>
            </w:tcBorders>
            <w:shd w:val="clear" w:color="auto" w:fill="auto"/>
            <w:vAlign w:val="center"/>
          </w:tcPr>
          <w:p w14:paraId="281C49FD" w14:textId="10D4362B" w:rsidR="002B1F58" w:rsidRPr="00094D4C" w:rsidRDefault="002B1F58" w:rsidP="00094D4C">
            <w:pPr>
              <w:spacing w:after="0" w:line="240" w:lineRule="auto"/>
              <w:jc w:val="center"/>
              <w:rPr>
                <w:rFonts w:ascii="Times New Roman" w:eastAsia="Times New Roman" w:hAnsi="Times New Roman" w:cs="Times New Roman"/>
                <w:color w:val="000000"/>
                <w:kern w:val="0"/>
                <w:lang w:eastAsia="lt-LT"/>
                <w14:ligatures w14:val="none"/>
              </w:rPr>
            </w:pPr>
            <w:r w:rsidRPr="00094D4C">
              <w:rPr>
                <w:rFonts w:ascii="Times New Roman" w:eastAsia="Times New Roman" w:hAnsi="Times New Roman" w:cs="Times New Roman"/>
                <w:color w:val="000000"/>
                <w:kern w:val="0"/>
                <w:lang w:eastAsia="lt-LT"/>
                <w14:ligatures w14:val="none"/>
              </w:rPr>
              <w:t>2.6.</w:t>
            </w:r>
          </w:p>
        </w:tc>
        <w:tc>
          <w:tcPr>
            <w:tcW w:w="4940" w:type="dxa"/>
            <w:tcBorders>
              <w:top w:val="nil"/>
              <w:left w:val="nil"/>
              <w:bottom w:val="single" w:sz="4" w:space="0" w:color="auto"/>
              <w:right w:val="single" w:sz="4" w:space="0" w:color="auto"/>
            </w:tcBorders>
            <w:shd w:val="clear" w:color="auto" w:fill="auto"/>
            <w:noWrap/>
            <w:vAlign w:val="center"/>
          </w:tcPr>
          <w:p w14:paraId="73AFF083" w14:textId="77777777" w:rsidR="002B1F58" w:rsidRPr="00094D4C" w:rsidRDefault="002B1F58" w:rsidP="00094D4C">
            <w:pPr>
              <w:pStyle w:val="Pastraipanumeruotalentelje"/>
              <w:numPr>
                <w:ilvl w:val="0"/>
                <w:numId w:val="0"/>
              </w:numPr>
              <w:tabs>
                <w:tab w:val="clear" w:pos="5111"/>
              </w:tabs>
              <w:spacing w:after="0" w:line="240" w:lineRule="auto"/>
              <w:rPr>
                <w:rFonts w:eastAsiaTheme="minorHAnsi"/>
                <w:kern w:val="2"/>
                <w14:ligatures w14:val="standardContextual"/>
              </w:rPr>
            </w:pPr>
            <w:r w:rsidRPr="00094D4C">
              <w:rPr>
                <w:rFonts w:eastAsiaTheme="minorHAnsi"/>
                <w:kern w:val="2"/>
                <w14:ligatures w14:val="standardContextual"/>
              </w:rPr>
              <w:t xml:space="preserve">Techniniai/funkciniai reikalavimai. </w:t>
            </w:r>
          </w:p>
          <w:p w14:paraId="604F3D0F" w14:textId="3AB0F623" w:rsidR="002B1F58" w:rsidRPr="00094D4C" w:rsidRDefault="002B1F58" w:rsidP="00094D4C">
            <w:pPr>
              <w:pStyle w:val="Pastraipanumeruotalentelje"/>
              <w:numPr>
                <w:ilvl w:val="0"/>
                <w:numId w:val="0"/>
              </w:numPr>
              <w:tabs>
                <w:tab w:val="clear" w:pos="5111"/>
              </w:tabs>
              <w:spacing w:after="0" w:line="240" w:lineRule="auto"/>
              <w:rPr>
                <w:rFonts w:eastAsia="Times New Roman"/>
                <w:color w:val="000000"/>
                <w:lang w:eastAsia="lt-LT"/>
              </w:rPr>
            </w:pPr>
            <w:r w:rsidRPr="00094D4C">
              <w:rPr>
                <w:rFonts w:eastAsiaTheme="minorHAnsi"/>
                <w:kern w:val="2"/>
                <w14:ligatures w14:val="standardContextual"/>
              </w:rPr>
              <w:t>Komplektą sudaro: ausinės, prie riešo tvirtinamas vibracinis įrenginys, MOLLE tvirtinimo sistema, išorinė antena, testavimo įrenginys, programinės įrangos atnaujinimui skirta įranga, pakrovėjas 230V AC, pakrovėjas 12V DC.</w:t>
            </w:r>
          </w:p>
        </w:tc>
        <w:tc>
          <w:tcPr>
            <w:tcW w:w="4252" w:type="dxa"/>
            <w:tcBorders>
              <w:top w:val="nil"/>
              <w:left w:val="nil"/>
              <w:bottom w:val="single" w:sz="4" w:space="0" w:color="auto"/>
              <w:right w:val="single" w:sz="4" w:space="0" w:color="auto"/>
            </w:tcBorders>
            <w:shd w:val="clear" w:color="auto" w:fill="auto"/>
            <w:vAlign w:val="center"/>
          </w:tcPr>
          <w:p w14:paraId="5AE65398" w14:textId="33373C27" w:rsidR="002B1F58" w:rsidRPr="00094D4C" w:rsidRDefault="0002783C" w:rsidP="00094D4C">
            <w:pPr>
              <w:spacing w:after="0" w:line="240" w:lineRule="auto"/>
              <w:jc w:val="center"/>
              <w:rPr>
                <w:rFonts w:ascii="Times New Roman" w:eastAsia="Times New Roman" w:hAnsi="Times New Roman" w:cs="Times New Roman"/>
                <w:color w:val="000000"/>
                <w:kern w:val="0"/>
                <w:lang w:eastAsia="lt-LT"/>
                <w14:ligatures w14:val="none"/>
              </w:rPr>
            </w:pPr>
            <w:r>
              <w:rPr>
                <w:rFonts w:ascii="Times New Roman" w:eastAsia="Times New Roman" w:hAnsi="Times New Roman" w:cs="Times New Roman"/>
                <w:i/>
                <w:iCs/>
                <w:color w:val="000000"/>
                <w:kern w:val="0"/>
                <w:lang w:eastAsia="lt-LT"/>
                <w14:ligatures w14:val="none"/>
              </w:rPr>
              <w:t xml:space="preserve">Pateikti nuorodą </w:t>
            </w:r>
            <w:r w:rsidRPr="003C4C3A">
              <w:rPr>
                <w:rFonts w:ascii="Times New Roman" w:eastAsia="Times New Roman" w:hAnsi="Times New Roman" w:cs="Times New Roman"/>
                <w:i/>
                <w:iCs/>
                <w:color w:val="000000"/>
                <w:kern w:val="0"/>
                <w:lang w:eastAsia="lt-LT"/>
                <w14:ligatures w14:val="none"/>
              </w:rPr>
              <w:t xml:space="preserve">į </w:t>
            </w:r>
            <w:r w:rsidR="00312453">
              <w:rPr>
                <w:rFonts w:ascii="Times New Roman" w:eastAsia="Times New Roman" w:hAnsi="Times New Roman" w:cs="Times New Roman"/>
                <w:i/>
                <w:iCs/>
                <w:color w:val="000000"/>
                <w:kern w:val="0"/>
                <w:lang w:eastAsia="lt-LT"/>
                <w14:ligatures w14:val="none"/>
              </w:rPr>
              <w:t>informacijos</w:t>
            </w:r>
            <w:r w:rsidRPr="003C4C3A">
              <w:rPr>
                <w:rFonts w:ascii="Times New Roman" w:eastAsia="Times New Roman" w:hAnsi="Times New Roman" w:cs="Times New Roman"/>
                <w:i/>
                <w:iCs/>
                <w:color w:val="000000"/>
                <w:kern w:val="0"/>
                <w:lang w:eastAsia="lt-LT"/>
                <w14:ligatures w14:val="none"/>
              </w:rPr>
              <w:t xml:space="preserve"> šaltinį</w:t>
            </w:r>
            <w:r>
              <w:rPr>
                <w:rFonts w:ascii="Times New Roman" w:eastAsia="Times New Roman" w:hAnsi="Times New Roman" w:cs="Times New Roman"/>
                <w:i/>
                <w:iCs/>
                <w:color w:val="000000"/>
                <w:kern w:val="0"/>
                <w:lang w:eastAsia="lt-LT"/>
                <w14:ligatures w14:val="none"/>
              </w:rPr>
              <w:t>.</w:t>
            </w:r>
          </w:p>
        </w:tc>
      </w:tr>
      <w:tr w:rsidR="002B1F58" w:rsidRPr="00094D4C" w14:paraId="4209C290" w14:textId="77777777" w:rsidTr="00F32EE6">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927EE2B" w14:textId="20BD1FC9" w:rsidR="002B1F58" w:rsidRPr="00094D4C" w:rsidRDefault="00860215" w:rsidP="00094D4C">
            <w:pPr>
              <w:spacing w:after="0" w:line="240" w:lineRule="auto"/>
              <w:jc w:val="center"/>
              <w:rPr>
                <w:rFonts w:ascii="Times New Roman" w:eastAsia="Times New Roman" w:hAnsi="Times New Roman" w:cs="Times New Roman"/>
                <w:b/>
                <w:bCs/>
                <w:color w:val="000000"/>
                <w:kern w:val="0"/>
                <w:lang w:eastAsia="lt-LT"/>
                <w14:ligatures w14:val="none"/>
              </w:rPr>
            </w:pPr>
            <w:r w:rsidRPr="00094D4C">
              <w:rPr>
                <w:rFonts w:ascii="Times New Roman" w:eastAsia="Times New Roman" w:hAnsi="Times New Roman" w:cs="Times New Roman"/>
                <w:b/>
                <w:bCs/>
                <w:color w:val="000000"/>
                <w:kern w:val="0"/>
                <w:lang w:eastAsia="lt-LT"/>
                <w14:ligatures w14:val="none"/>
              </w:rPr>
              <w:t>3</w:t>
            </w:r>
            <w:r w:rsidR="002B1F58" w:rsidRPr="00094D4C">
              <w:rPr>
                <w:rFonts w:ascii="Times New Roman" w:eastAsia="Times New Roman" w:hAnsi="Times New Roman" w:cs="Times New Roman"/>
                <w:b/>
                <w:bCs/>
                <w:color w:val="000000"/>
                <w:kern w:val="0"/>
                <w:lang w:eastAsia="lt-LT"/>
                <w14:ligatures w14:val="none"/>
              </w:rPr>
              <w:t>.</w:t>
            </w:r>
          </w:p>
        </w:tc>
        <w:tc>
          <w:tcPr>
            <w:tcW w:w="4940" w:type="dxa"/>
            <w:tcBorders>
              <w:top w:val="nil"/>
              <w:left w:val="nil"/>
              <w:bottom w:val="single" w:sz="4" w:space="0" w:color="auto"/>
              <w:right w:val="single" w:sz="4" w:space="0" w:color="auto"/>
            </w:tcBorders>
            <w:shd w:val="clear" w:color="auto" w:fill="auto"/>
            <w:vAlign w:val="center"/>
            <w:hideMark/>
          </w:tcPr>
          <w:p w14:paraId="6BE8D769" w14:textId="6EC946E0" w:rsidR="002B1F58" w:rsidRPr="00094D4C" w:rsidRDefault="00860215" w:rsidP="00094D4C">
            <w:pPr>
              <w:spacing w:after="0" w:line="240" w:lineRule="auto"/>
              <w:rPr>
                <w:rFonts w:ascii="Times New Roman" w:eastAsia="Times New Roman" w:hAnsi="Times New Roman" w:cs="Times New Roman"/>
                <w:b/>
                <w:bCs/>
                <w:color w:val="000000"/>
                <w:kern w:val="0"/>
                <w:lang w:eastAsia="lt-LT"/>
                <w14:ligatures w14:val="none"/>
              </w:rPr>
            </w:pPr>
            <w:r w:rsidRPr="00094D4C">
              <w:rPr>
                <w:rFonts w:ascii="Times New Roman" w:eastAsia="Times New Roman" w:hAnsi="Times New Roman" w:cs="Times New Roman"/>
                <w:b/>
                <w:bCs/>
                <w:color w:val="000000"/>
                <w:kern w:val="0"/>
                <w:lang w:eastAsia="lt-LT"/>
                <w14:ligatures w14:val="none"/>
              </w:rPr>
              <w:t>Parama ir išlaikymas</w:t>
            </w:r>
          </w:p>
        </w:tc>
        <w:tc>
          <w:tcPr>
            <w:tcW w:w="4252" w:type="dxa"/>
            <w:tcBorders>
              <w:top w:val="nil"/>
              <w:left w:val="nil"/>
              <w:bottom w:val="single" w:sz="4" w:space="0" w:color="auto"/>
              <w:right w:val="single" w:sz="4" w:space="0" w:color="auto"/>
            </w:tcBorders>
            <w:shd w:val="clear" w:color="auto" w:fill="auto"/>
            <w:vAlign w:val="center"/>
            <w:hideMark/>
          </w:tcPr>
          <w:p w14:paraId="5E9CD7A5" w14:textId="77777777" w:rsidR="002B1F58" w:rsidRPr="00094D4C" w:rsidRDefault="002B1F58" w:rsidP="00094D4C">
            <w:pPr>
              <w:spacing w:after="0" w:line="240" w:lineRule="auto"/>
              <w:jc w:val="center"/>
              <w:rPr>
                <w:rFonts w:ascii="Times New Roman" w:eastAsia="Times New Roman" w:hAnsi="Times New Roman" w:cs="Times New Roman"/>
                <w:b/>
                <w:bCs/>
                <w:color w:val="000000"/>
                <w:kern w:val="0"/>
                <w:lang w:eastAsia="lt-LT"/>
                <w14:ligatures w14:val="none"/>
              </w:rPr>
            </w:pPr>
            <w:r w:rsidRPr="00094D4C">
              <w:rPr>
                <w:rFonts w:ascii="Times New Roman" w:eastAsia="Times New Roman" w:hAnsi="Times New Roman" w:cs="Times New Roman"/>
                <w:b/>
                <w:bCs/>
                <w:color w:val="000000"/>
                <w:kern w:val="0"/>
                <w:lang w:eastAsia="lt-LT"/>
                <w14:ligatures w14:val="none"/>
              </w:rPr>
              <w:t> </w:t>
            </w:r>
          </w:p>
        </w:tc>
      </w:tr>
      <w:tr w:rsidR="0002783C" w:rsidRPr="00094D4C" w14:paraId="426C9165" w14:textId="77777777" w:rsidTr="00F32EE6">
        <w:trPr>
          <w:trHeight w:val="64"/>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B79DE31" w14:textId="0B7B055E" w:rsidR="0002783C" w:rsidRPr="00094D4C" w:rsidRDefault="0002783C" w:rsidP="0002783C">
            <w:pPr>
              <w:spacing w:after="0" w:line="240" w:lineRule="auto"/>
              <w:jc w:val="center"/>
              <w:rPr>
                <w:rFonts w:ascii="Times New Roman" w:eastAsia="Times New Roman" w:hAnsi="Times New Roman" w:cs="Times New Roman"/>
                <w:color w:val="000000"/>
                <w:kern w:val="0"/>
                <w:lang w:eastAsia="lt-LT"/>
                <w14:ligatures w14:val="none"/>
              </w:rPr>
            </w:pPr>
            <w:r>
              <w:rPr>
                <w:rFonts w:ascii="Times New Roman" w:eastAsia="Times New Roman" w:hAnsi="Times New Roman" w:cs="Times New Roman"/>
                <w:color w:val="000000"/>
                <w:kern w:val="0"/>
                <w:lang w:eastAsia="lt-LT"/>
                <w14:ligatures w14:val="none"/>
              </w:rPr>
              <w:t>3</w:t>
            </w:r>
            <w:r w:rsidRPr="00094D4C">
              <w:rPr>
                <w:rFonts w:ascii="Times New Roman" w:eastAsia="Times New Roman" w:hAnsi="Times New Roman" w:cs="Times New Roman"/>
                <w:color w:val="000000"/>
                <w:kern w:val="0"/>
                <w:lang w:eastAsia="lt-LT"/>
                <w14:ligatures w14:val="none"/>
              </w:rPr>
              <w:t>.1.</w:t>
            </w:r>
          </w:p>
        </w:tc>
        <w:tc>
          <w:tcPr>
            <w:tcW w:w="4940" w:type="dxa"/>
            <w:tcBorders>
              <w:top w:val="nil"/>
              <w:left w:val="nil"/>
              <w:bottom w:val="single" w:sz="4" w:space="0" w:color="auto"/>
              <w:right w:val="single" w:sz="4" w:space="0" w:color="auto"/>
            </w:tcBorders>
            <w:shd w:val="clear" w:color="auto" w:fill="auto"/>
            <w:noWrap/>
            <w:vAlign w:val="center"/>
          </w:tcPr>
          <w:p w14:paraId="5D4DA30A" w14:textId="3BC12008" w:rsidR="0002783C" w:rsidRPr="00094D4C" w:rsidRDefault="0002783C" w:rsidP="0002783C">
            <w:pPr>
              <w:spacing w:after="0" w:line="240" w:lineRule="auto"/>
              <w:jc w:val="both"/>
              <w:rPr>
                <w:rFonts w:ascii="Times New Roman" w:eastAsia="Times New Roman" w:hAnsi="Times New Roman" w:cs="Times New Roman"/>
                <w:color w:val="000000"/>
                <w:kern w:val="0"/>
                <w:lang w:eastAsia="lt-LT"/>
                <w14:ligatures w14:val="none"/>
              </w:rPr>
            </w:pPr>
            <w:r w:rsidRPr="00094D4C">
              <w:rPr>
                <w:rFonts w:ascii="Times New Roman" w:eastAsia="Times New Roman" w:hAnsi="Times New Roman" w:cs="Times New Roman"/>
                <w:color w:val="000000"/>
                <w:kern w:val="0"/>
                <w:lang w:eastAsia="lt-LT"/>
                <w14:ligatures w14:val="none"/>
              </w:rPr>
              <w:t>Garantinis</w:t>
            </w:r>
            <w:r w:rsidRPr="00094D4C">
              <w:rPr>
                <w:rFonts w:ascii="Times New Roman" w:hAnsi="Times New Roman" w:cs="Times New Roman"/>
              </w:rPr>
              <w:t xml:space="preserve"> įrangos naudojimo laikotarpis turi būti ne trumpesnis kaip 24 mėnesiai nuo pirkėjo ir pardavėjo perdavimo – priėmimo akto pasirašymo datos.</w:t>
            </w:r>
            <w:r w:rsidRPr="00094D4C">
              <w:rPr>
                <w:rFonts w:ascii="Times New Roman" w:eastAsia="Times New Roman" w:hAnsi="Times New Roman" w:cs="Times New Roman"/>
                <w:color w:val="000000"/>
                <w:kern w:val="0"/>
                <w:lang w:eastAsia="lt-LT"/>
                <w14:ligatures w14:val="none"/>
              </w:rPr>
              <w:t xml:space="preserve"> </w:t>
            </w:r>
          </w:p>
        </w:tc>
        <w:tc>
          <w:tcPr>
            <w:tcW w:w="4252" w:type="dxa"/>
            <w:tcBorders>
              <w:top w:val="nil"/>
              <w:left w:val="nil"/>
              <w:bottom w:val="single" w:sz="4" w:space="0" w:color="auto"/>
              <w:right w:val="single" w:sz="4" w:space="0" w:color="auto"/>
            </w:tcBorders>
            <w:shd w:val="clear" w:color="auto" w:fill="auto"/>
            <w:noWrap/>
            <w:hideMark/>
          </w:tcPr>
          <w:p w14:paraId="06749B0A" w14:textId="78CE45D1" w:rsidR="0002783C" w:rsidRPr="00094D4C" w:rsidRDefault="0002783C" w:rsidP="0002783C">
            <w:pPr>
              <w:spacing w:after="0" w:line="240" w:lineRule="auto"/>
              <w:jc w:val="center"/>
              <w:rPr>
                <w:rFonts w:ascii="Times New Roman" w:eastAsia="Times New Roman" w:hAnsi="Times New Roman" w:cs="Times New Roman"/>
                <w:i/>
                <w:iCs/>
                <w:color w:val="000000"/>
                <w:kern w:val="0"/>
                <w:lang w:eastAsia="lt-LT"/>
                <w14:ligatures w14:val="none"/>
              </w:rPr>
            </w:pPr>
            <w:r w:rsidRPr="00F8078E">
              <w:rPr>
                <w:rFonts w:ascii="Times New Roman" w:eastAsia="Times New Roman" w:hAnsi="Times New Roman" w:cs="Times New Roman"/>
                <w:i/>
                <w:iCs/>
                <w:color w:val="000000"/>
                <w:kern w:val="0"/>
                <w:lang w:eastAsia="lt-LT"/>
                <w14:ligatures w14:val="none"/>
              </w:rPr>
              <w:t xml:space="preserve">Pateikti nuorodą į </w:t>
            </w:r>
            <w:r w:rsidR="00312453">
              <w:rPr>
                <w:rFonts w:ascii="Times New Roman" w:eastAsia="Times New Roman" w:hAnsi="Times New Roman" w:cs="Times New Roman"/>
                <w:i/>
                <w:iCs/>
                <w:color w:val="000000"/>
                <w:kern w:val="0"/>
                <w:lang w:eastAsia="lt-LT"/>
                <w14:ligatures w14:val="none"/>
              </w:rPr>
              <w:t>informacijos</w:t>
            </w:r>
            <w:r w:rsidRPr="00F8078E">
              <w:rPr>
                <w:rFonts w:ascii="Times New Roman" w:eastAsia="Times New Roman" w:hAnsi="Times New Roman" w:cs="Times New Roman"/>
                <w:i/>
                <w:iCs/>
                <w:color w:val="000000"/>
                <w:kern w:val="0"/>
                <w:lang w:eastAsia="lt-LT"/>
                <w14:ligatures w14:val="none"/>
              </w:rPr>
              <w:t xml:space="preserve"> šaltinį.</w:t>
            </w:r>
          </w:p>
        </w:tc>
      </w:tr>
      <w:tr w:rsidR="0002783C" w:rsidRPr="00094D4C" w14:paraId="3CEF6AD5" w14:textId="77777777" w:rsidTr="00F32EE6">
        <w:trPr>
          <w:trHeight w:val="64"/>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A12A376" w14:textId="4A32A539" w:rsidR="0002783C" w:rsidRPr="00094D4C" w:rsidRDefault="0002783C" w:rsidP="0002783C">
            <w:pPr>
              <w:spacing w:after="0" w:line="240" w:lineRule="auto"/>
              <w:jc w:val="center"/>
              <w:rPr>
                <w:rFonts w:ascii="Times New Roman" w:eastAsia="Times New Roman" w:hAnsi="Times New Roman" w:cs="Times New Roman"/>
                <w:color w:val="000000"/>
                <w:kern w:val="0"/>
                <w:lang w:eastAsia="lt-LT"/>
                <w14:ligatures w14:val="none"/>
              </w:rPr>
            </w:pPr>
            <w:r>
              <w:rPr>
                <w:rFonts w:ascii="Times New Roman" w:eastAsia="Times New Roman" w:hAnsi="Times New Roman" w:cs="Times New Roman"/>
                <w:color w:val="000000"/>
                <w:kern w:val="0"/>
                <w:lang w:eastAsia="lt-LT"/>
                <w14:ligatures w14:val="none"/>
              </w:rPr>
              <w:t>3</w:t>
            </w:r>
            <w:r w:rsidRPr="00094D4C">
              <w:rPr>
                <w:rFonts w:ascii="Times New Roman" w:eastAsia="Times New Roman" w:hAnsi="Times New Roman" w:cs="Times New Roman"/>
                <w:color w:val="000000"/>
                <w:kern w:val="0"/>
                <w:lang w:eastAsia="lt-LT"/>
                <w14:ligatures w14:val="none"/>
              </w:rPr>
              <w:t>.2.</w:t>
            </w:r>
          </w:p>
        </w:tc>
        <w:tc>
          <w:tcPr>
            <w:tcW w:w="4940" w:type="dxa"/>
            <w:tcBorders>
              <w:top w:val="nil"/>
              <w:left w:val="nil"/>
              <w:bottom w:val="single" w:sz="4" w:space="0" w:color="auto"/>
              <w:right w:val="single" w:sz="4" w:space="0" w:color="auto"/>
            </w:tcBorders>
            <w:shd w:val="clear" w:color="auto" w:fill="auto"/>
            <w:noWrap/>
            <w:vAlign w:val="center"/>
          </w:tcPr>
          <w:p w14:paraId="1815C28E" w14:textId="56ECB674" w:rsidR="0002783C" w:rsidRPr="00094D4C" w:rsidRDefault="0002783C" w:rsidP="0002783C">
            <w:pPr>
              <w:pStyle w:val="Betarp"/>
              <w:jc w:val="both"/>
              <w:rPr>
                <w:rFonts w:ascii="Times New Roman" w:eastAsia="Times New Roman" w:hAnsi="Times New Roman"/>
                <w:color w:val="000000"/>
                <w:sz w:val="24"/>
                <w:szCs w:val="24"/>
                <w:lang w:eastAsia="lt-LT"/>
              </w:rPr>
            </w:pPr>
            <w:r w:rsidRPr="00094D4C">
              <w:rPr>
                <w:rFonts w:ascii="Times New Roman" w:eastAsia="Times New Roman" w:hAnsi="Times New Roman"/>
                <w:color w:val="000000"/>
                <w:sz w:val="24"/>
                <w:szCs w:val="24"/>
                <w:lang w:eastAsia="lt-LT"/>
              </w:rPr>
              <w:t xml:space="preserve">Garantinio laikotarpio metu turi būti užtikrintas programinės įrangos atnaujinimas. </w:t>
            </w:r>
          </w:p>
        </w:tc>
        <w:tc>
          <w:tcPr>
            <w:tcW w:w="4252" w:type="dxa"/>
            <w:tcBorders>
              <w:top w:val="nil"/>
              <w:left w:val="nil"/>
              <w:bottom w:val="single" w:sz="4" w:space="0" w:color="auto"/>
              <w:right w:val="single" w:sz="4" w:space="0" w:color="auto"/>
            </w:tcBorders>
            <w:shd w:val="clear" w:color="auto" w:fill="auto"/>
            <w:noWrap/>
            <w:hideMark/>
          </w:tcPr>
          <w:p w14:paraId="15D58F84" w14:textId="2D36CF8F" w:rsidR="0002783C" w:rsidRPr="00094D4C" w:rsidRDefault="0002783C" w:rsidP="0002783C">
            <w:pPr>
              <w:spacing w:after="0" w:line="240" w:lineRule="auto"/>
              <w:jc w:val="center"/>
              <w:rPr>
                <w:rFonts w:ascii="Times New Roman" w:eastAsia="Times New Roman" w:hAnsi="Times New Roman" w:cs="Times New Roman"/>
                <w:i/>
                <w:iCs/>
                <w:color w:val="000000"/>
                <w:kern w:val="0"/>
                <w:lang w:eastAsia="lt-LT"/>
                <w14:ligatures w14:val="none"/>
              </w:rPr>
            </w:pPr>
            <w:r w:rsidRPr="00F8078E">
              <w:rPr>
                <w:rFonts w:ascii="Times New Roman" w:eastAsia="Times New Roman" w:hAnsi="Times New Roman" w:cs="Times New Roman"/>
                <w:i/>
                <w:iCs/>
                <w:color w:val="000000"/>
                <w:kern w:val="0"/>
                <w:lang w:eastAsia="lt-LT"/>
                <w14:ligatures w14:val="none"/>
              </w:rPr>
              <w:t xml:space="preserve">Pateikti nuorodą į </w:t>
            </w:r>
            <w:r w:rsidR="00312453">
              <w:rPr>
                <w:rFonts w:ascii="Times New Roman" w:eastAsia="Times New Roman" w:hAnsi="Times New Roman" w:cs="Times New Roman"/>
                <w:i/>
                <w:iCs/>
                <w:color w:val="000000"/>
                <w:kern w:val="0"/>
                <w:lang w:eastAsia="lt-LT"/>
                <w14:ligatures w14:val="none"/>
              </w:rPr>
              <w:t>informacijos</w:t>
            </w:r>
            <w:r w:rsidRPr="00F8078E">
              <w:rPr>
                <w:rFonts w:ascii="Times New Roman" w:eastAsia="Times New Roman" w:hAnsi="Times New Roman" w:cs="Times New Roman"/>
                <w:i/>
                <w:iCs/>
                <w:color w:val="000000"/>
                <w:kern w:val="0"/>
                <w:lang w:eastAsia="lt-LT"/>
                <w14:ligatures w14:val="none"/>
              </w:rPr>
              <w:t xml:space="preserve"> šaltinį.</w:t>
            </w:r>
          </w:p>
        </w:tc>
      </w:tr>
      <w:tr w:rsidR="0002783C" w:rsidRPr="00094D4C" w14:paraId="217CE90C" w14:textId="77777777" w:rsidTr="00F32EE6">
        <w:trPr>
          <w:trHeight w:val="64"/>
        </w:trPr>
        <w:tc>
          <w:tcPr>
            <w:tcW w:w="576" w:type="dxa"/>
            <w:tcBorders>
              <w:top w:val="nil"/>
              <w:left w:val="single" w:sz="4" w:space="0" w:color="auto"/>
              <w:bottom w:val="single" w:sz="4" w:space="0" w:color="auto"/>
              <w:right w:val="single" w:sz="4" w:space="0" w:color="auto"/>
            </w:tcBorders>
            <w:shd w:val="clear" w:color="auto" w:fill="auto"/>
            <w:vAlign w:val="center"/>
          </w:tcPr>
          <w:p w14:paraId="4BFDA147" w14:textId="61AF525F" w:rsidR="0002783C" w:rsidRPr="00094D4C" w:rsidRDefault="0002783C" w:rsidP="0002783C">
            <w:pPr>
              <w:spacing w:after="0" w:line="240" w:lineRule="auto"/>
              <w:jc w:val="center"/>
              <w:rPr>
                <w:rFonts w:ascii="Times New Roman" w:eastAsia="Times New Roman" w:hAnsi="Times New Roman" w:cs="Times New Roman"/>
                <w:color w:val="000000"/>
                <w:kern w:val="0"/>
                <w:lang w:eastAsia="lt-LT"/>
                <w14:ligatures w14:val="none"/>
              </w:rPr>
            </w:pPr>
            <w:r>
              <w:rPr>
                <w:rFonts w:ascii="Times New Roman" w:eastAsia="Times New Roman" w:hAnsi="Times New Roman" w:cs="Times New Roman"/>
                <w:color w:val="000000"/>
                <w:kern w:val="0"/>
                <w:lang w:eastAsia="lt-LT"/>
                <w14:ligatures w14:val="none"/>
              </w:rPr>
              <w:t>3</w:t>
            </w:r>
            <w:r w:rsidRPr="00094D4C">
              <w:rPr>
                <w:rFonts w:ascii="Times New Roman" w:eastAsia="Times New Roman" w:hAnsi="Times New Roman" w:cs="Times New Roman"/>
                <w:color w:val="000000"/>
                <w:kern w:val="0"/>
                <w:lang w:eastAsia="lt-LT"/>
                <w14:ligatures w14:val="none"/>
              </w:rPr>
              <w:t>.3.</w:t>
            </w:r>
          </w:p>
        </w:tc>
        <w:tc>
          <w:tcPr>
            <w:tcW w:w="4940" w:type="dxa"/>
            <w:tcBorders>
              <w:top w:val="nil"/>
              <w:left w:val="nil"/>
              <w:bottom w:val="single" w:sz="4" w:space="0" w:color="auto"/>
              <w:right w:val="single" w:sz="4" w:space="0" w:color="auto"/>
            </w:tcBorders>
            <w:shd w:val="clear" w:color="auto" w:fill="auto"/>
            <w:noWrap/>
            <w:vAlign w:val="center"/>
          </w:tcPr>
          <w:p w14:paraId="5C2107AB" w14:textId="25B79A08" w:rsidR="0002783C" w:rsidRPr="00094D4C" w:rsidRDefault="0002783C" w:rsidP="0002783C">
            <w:pPr>
              <w:pStyle w:val="Betarp"/>
              <w:jc w:val="both"/>
              <w:rPr>
                <w:rFonts w:ascii="Times New Roman" w:eastAsia="Times New Roman" w:hAnsi="Times New Roman"/>
                <w:color w:val="000000"/>
                <w:sz w:val="24"/>
                <w:szCs w:val="24"/>
                <w:lang w:eastAsia="lt-LT"/>
              </w:rPr>
            </w:pPr>
            <w:r w:rsidRPr="00094D4C">
              <w:rPr>
                <w:rFonts w:ascii="Times New Roman" w:hAnsi="Times New Roman"/>
                <w:sz w:val="24"/>
                <w:szCs w:val="24"/>
              </w:rPr>
              <w:t>Įrenginys turi būti komplektuojamas su saugiam transportavimui ir saugojimui skirta IP67 kieto korpuso dėže.</w:t>
            </w:r>
          </w:p>
        </w:tc>
        <w:tc>
          <w:tcPr>
            <w:tcW w:w="4252" w:type="dxa"/>
            <w:tcBorders>
              <w:top w:val="nil"/>
              <w:left w:val="nil"/>
              <w:bottom w:val="single" w:sz="4" w:space="0" w:color="auto"/>
              <w:right w:val="single" w:sz="4" w:space="0" w:color="auto"/>
            </w:tcBorders>
            <w:shd w:val="clear" w:color="auto" w:fill="auto"/>
            <w:noWrap/>
          </w:tcPr>
          <w:p w14:paraId="7A301404" w14:textId="750D08AA" w:rsidR="0002783C" w:rsidRPr="00094D4C" w:rsidRDefault="0002783C" w:rsidP="0002783C">
            <w:pPr>
              <w:spacing w:after="0" w:line="240" w:lineRule="auto"/>
              <w:jc w:val="center"/>
              <w:rPr>
                <w:rFonts w:ascii="Times New Roman" w:eastAsia="Times New Roman" w:hAnsi="Times New Roman" w:cs="Times New Roman"/>
                <w:i/>
                <w:iCs/>
                <w:color w:val="000000"/>
                <w:kern w:val="0"/>
                <w:lang w:eastAsia="lt-LT"/>
                <w14:ligatures w14:val="none"/>
              </w:rPr>
            </w:pPr>
            <w:r w:rsidRPr="00F8078E">
              <w:rPr>
                <w:rFonts w:ascii="Times New Roman" w:eastAsia="Times New Roman" w:hAnsi="Times New Roman" w:cs="Times New Roman"/>
                <w:i/>
                <w:iCs/>
                <w:color w:val="000000"/>
                <w:kern w:val="0"/>
                <w:lang w:eastAsia="lt-LT"/>
                <w14:ligatures w14:val="none"/>
              </w:rPr>
              <w:t xml:space="preserve">Pateikti nuorodą į </w:t>
            </w:r>
            <w:r w:rsidR="00312453">
              <w:rPr>
                <w:rFonts w:ascii="Times New Roman" w:eastAsia="Times New Roman" w:hAnsi="Times New Roman" w:cs="Times New Roman"/>
                <w:i/>
                <w:iCs/>
                <w:color w:val="000000"/>
                <w:kern w:val="0"/>
                <w:lang w:eastAsia="lt-LT"/>
                <w14:ligatures w14:val="none"/>
              </w:rPr>
              <w:t>informacijos</w:t>
            </w:r>
            <w:r w:rsidRPr="00F8078E">
              <w:rPr>
                <w:rFonts w:ascii="Times New Roman" w:eastAsia="Times New Roman" w:hAnsi="Times New Roman" w:cs="Times New Roman"/>
                <w:i/>
                <w:iCs/>
                <w:color w:val="000000"/>
                <w:kern w:val="0"/>
                <w:lang w:eastAsia="lt-LT"/>
                <w14:ligatures w14:val="none"/>
              </w:rPr>
              <w:t xml:space="preserve"> šaltinį.</w:t>
            </w:r>
          </w:p>
        </w:tc>
      </w:tr>
      <w:tr w:rsidR="002B1F58" w:rsidRPr="00094D4C" w14:paraId="4BD356CA" w14:textId="77777777" w:rsidTr="00F32EE6">
        <w:trPr>
          <w:trHeight w:val="69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7E249D7" w14:textId="0B0DD9F8" w:rsidR="002B1F58" w:rsidRPr="00094D4C" w:rsidRDefault="00094D4C" w:rsidP="00094D4C">
            <w:pPr>
              <w:spacing w:after="0" w:line="240" w:lineRule="auto"/>
              <w:jc w:val="center"/>
              <w:rPr>
                <w:rFonts w:ascii="Times New Roman" w:eastAsia="Times New Roman" w:hAnsi="Times New Roman" w:cs="Times New Roman"/>
                <w:color w:val="000000"/>
                <w:kern w:val="0"/>
                <w:lang w:eastAsia="lt-LT"/>
                <w14:ligatures w14:val="none"/>
              </w:rPr>
            </w:pPr>
            <w:r>
              <w:rPr>
                <w:rFonts w:ascii="Times New Roman" w:eastAsia="Times New Roman" w:hAnsi="Times New Roman" w:cs="Times New Roman"/>
                <w:color w:val="000000"/>
                <w:kern w:val="0"/>
                <w:lang w:eastAsia="lt-LT"/>
                <w14:ligatures w14:val="none"/>
              </w:rPr>
              <w:t>3</w:t>
            </w:r>
            <w:r w:rsidR="002B1F58" w:rsidRPr="00094D4C">
              <w:rPr>
                <w:rFonts w:ascii="Times New Roman" w:eastAsia="Times New Roman" w:hAnsi="Times New Roman" w:cs="Times New Roman"/>
                <w:color w:val="000000"/>
                <w:kern w:val="0"/>
                <w:lang w:eastAsia="lt-LT"/>
                <w14:ligatures w14:val="none"/>
              </w:rPr>
              <w:t>.</w:t>
            </w:r>
            <w:r>
              <w:rPr>
                <w:rFonts w:ascii="Times New Roman" w:eastAsia="Times New Roman" w:hAnsi="Times New Roman" w:cs="Times New Roman"/>
                <w:color w:val="000000"/>
                <w:kern w:val="0"/>
                <w:lang w:eastAsia="lt-LT"/>
                <w14:ligatures w14:val="none"/>
              </w:rPr>
              <w:t>4</w:t>
            </w:r>
            <w:r w:rsidR="002B1F58" w:rsidRPr="00094D4C">
              <w:rPr>
                <w:rFonts w:ascii="Times New Roman" w:eastAsia="Times New Roman" w:hAnsi="Times New Roman" w:cs="Times New Roman"/>
                <w:color w:val="000000"/>
                <w:kern w:val="0"/>
                <w:lang w:eastAsia="lt-LT"/>
                <w14:ligatures w14:val="none"/>
              </w:rPr>
              <w:t>.</w:t>
            </w:r>
          </w:p>
        </w:tc>
        <w:tc>
          <w:tcPr>
            <w:tcW w:w="4940" w:type="dxa"/>
            <w:tcBorders>
              <w:top w:val="nil"/>
              <w:left w:val="nil"/>
              <w:bottom w:val="single" w:sz="4" w:space="0" w:color="auto"/>
              <w:right w:val="single" w:sz="4" w:space="0" w:color="auto"/>
            </w:tcBorders>
            <w:shd w:val="clear" w:color="auto" w:fill="auto"/>
            <w:noWrap/>
            <w:vAlign w:val="center"/>
          </w:tcPr>
          <w:p w14:paraId="4F379C7D" w14:textId="71DA6AC5" w:rsidR="002B1F58" w:rsidRPr="00094D4C" w:rsidRDefault="002B1F58" w:rsidP="00094D4C">
            <w:pPr>
              <w:spacing w:after="0" w:line="240" w:lineRule="auto"/>
              <w:jc w:val="both"/>
              <w:rPr>
                <w:rFonts w:ascii="Times New Roman" w:eastAsia="Times New Roman" w:hAnsi="Times New Roman" w:cs="Times New Roman"/>
                <w:color w:val="FF0000"/>
                <w:kern w:val="0"/>
                <w:lang w:eastAsia="lt-LT"/>
                <w14:ligatures w14:val="none"/>
              </w:rPr>
            </w:pPr>
            <w:r w:rsidRPr="00094D4C">
              <w:rPr>
                <w:rFonts w:ascii="Times New Roman" w:eastAsia="Times New Roman" w:hAnsi="Times New Roman" w:cs="Times New Roman"/>
                <w:color w:val="000000"/>
                <w:kern w:val="0"/>
                <w:lang w:eastAsia="lt-LT"/>
                <w14:ligatures w14:val="none"/>
              </w:rPr>
              <w:t>Personalo mokymas. Turi būti numatytas</w:t>
            </w:r>
            <w:r w:rsidR="00D81D57">
              <w:rPr>
                <w:rFonts w:ascii="Times New Roman" w:eastAsia="Times New Roman" w:hAnsi="Times New Roman" w:cs="Times New Roman"/>
                <w:color w:val="000000"/>
                <w:kern w:val="0"/>
                <w:lang w:eastAsia="lt-LT"/>
                <w14:ligatures w14:val="none"/>
              </w:rPr>
              <w:t xml:space="preserve"> </w:t>
            </w:r>
            <w:r w:rsidR="000245C2">
              <w:rPr>
                <w:rFonts w:ascii="Times New Roman" w:eastAsia="Times New Roman" w:hAnsi="Times New Roman" w:cs="Times New Roman"/>
                <w:color w:val="000000"/>
                <w:kern w:val="0"/>
                <w:lang w:eastAsia="lt-LT"/>
                <w14:ligatures w14:val="none"/>
              </w:rPr>
              <w:t>30</w:t>
            </w:r>
            <w:r w:rsidR="00860215" w:rsidRPr="00094D4C">
              <w:rPr>
                <w:rFonts w:ascii="Times New Roman" w:eastAsia="Times New Roman" w:hAnsi="Times New Roman" w:cs="Times New Roman"/>
                <w:color w:val="000000"/>
                <w:kern w:val="0"/>
                <w:lang w:eastAsia="lt-LT"/>
                <w14:ligatures w14:val="none"/>
              </w:rPr>
              <w:t xml:space="preserve"> įrangos naudotojų parengimas. </w:t>
            </w:r>
          </w:p>
        </w:tc>
        <w:tc>
          <w:tcPr>
            <w:tcW w:w="4252" w:type="dxa"/>
            <w:tcBorders>
              <w:top w:val="nil"/>
              <w:left w:val="nil"/>
              <w:bottom w:val="single" w:sz="4" w:space="0" w:color="auto"/>
              <w:right w:val="single" w:sz="4" w:space="0" w:color="auto"/>
            </w:tcBorders>
            <w:shd w:val="clear" w:color="auto" w:fill="auto"/>
            <w:noWrap/>
            <w:vAlign w:val="center"/>
            <w:hideMark/>
          </w:tcPr>
          <w:p w14:paraId="237B4A05" w14:textId="26C0E6AE" w:rsidR="002B1F58" w:rsidRPr="00094D4C" w:rsidRDefault="0002783C" w:rsidP="00094D4C">
            <w:pPr>
              <w:spacing w:after="0" w:line="240" w:lineRule="auto"/>
              <w:jc w:val="center"/>
              <w:rPr>
                <w:rFonts w:ascii="Times New Roman" w:eastAsia="Times New Roman" w:hAnsi="Times New Roman" w:cs="Times New Roman"/>
                <w:i/>
                <w:iCs/>
                <w:color w:val="000000"/>
                <w:kern w:val="0"/>
                <w:lang w:eastAsia="lt-LT"/>
                <w14:ligatures w14:val="none"/>
              </w:rPr>
            </w:pPr>
            <w:r>
              <w:rPr>
                <w:rFonts w:ascii="Times New Roman" w:eastAsia="Times New Roman" w:hAnsi="Times New Roman" w:cs="Times New Roman"/>
                <w:i/>
                <w:iCs/>
                <w:color w:val="000000"/>
                <w:kern w:val="0"/>
                <w:lang w:eastAsia="lt-LT"/>
                <w14:ligatures w14:val="none"/>
              </w:rPr>
              <w:t>Taip / Ne</w:t>
            </w:r>
          </w:p>
        </w:tc>
      </w:tr>
      <w:tr w:rsidR="002B1F58" w:rsidRPr="00094D4C" w14:paraId="6A9EF14E" w14:textId="77777777" w:rsidTr="00F32EE6">
        <w:trPr>
          <w:trHeight w:val="315"/>
        </w:trPr>
        <w:tc>
          <w:tcPr>
            <w:tcW w:w="576" w:type="dxa"/>
            <w:tcBorders>
              <w:top w:val="nil"/>
              <w:left w:val="single" w:sz="4" w:space="0" w:color="auto"/>
              <w:bottom w:val="single" w:sz="4" w:space="0" w:color="auto"/>
              <w:right w:val="single" w:sz="4" w:space="0" w:color="auto"/>
            </w:tcBorders>
            <w:shd w:val="clear" w:color="auto" w:fill="auto"/>
            <w:vAlign w:val="center"/>
          </w:tcPr>
          <w:p w14:paraId="05B56D56" w14:textId="249B9EB9" w:rsidR="002B1F58" w:rsidRPr="00094D4C" w:rsidRDefault="00094D4C" w:rsidP="00094D4C">
            <w:pPr>
              <w:spacing w:after="0" w:line="240" w:lineRule="auto"/>
              <w:jc w:val="center"/>
              <w:rPr>
                <w:rFonts w:ascii="Times New Roman" w:eastAsia="Times New Roman" w:hAnsi="Times New Roman" w:cs="Times New Roman"/>
                <w:b/>
                <w:bCs/>
                <w:color w:val="000000"/>
                <w:kern w:val="0"/>
                <w:lang w:eastAsia="lt-LT"/>
                <w14:ligatures w14:val="none"/>
              </w:rPr>
            </w:pPr>
            <w:r w:rsidRPr="00094D4C">
              <w:rPr>
                <w:rFonts w:ascii="Times New Roman" w:eastAsia="Times New Roman" w:hAnsi="Times New Roman" w:cs="Times New Roman"/>
                <w:b/>
                <w:bCs/>
                <w:color w:val="000000"/>
                <w:kern w:val="0"/>
                <w:lang w:eastAsia="lt-LT"/>
                <w14:ligatures w14:val="none"/>
              </w:rPr>
              <w:t>4.</w:t>
            </w:r>
          </w:p>
        </w:tc>
        <w:tc>
          <w:tcPr>
            <w:tcW w:w="4940" w:type="dxa"/>
            <w:tcBorders>
              <w:top w:val="nil"/>
              <w:left w:val="nil"/>
              <w:bottom w:val="single" w:sz="4" w:space="0" w:color="auto"/>
              <w:right w:val="single" w:sz="4" w:space="0" w:color="auto"/>
            </w:tcBorders>
            <w:shd w:val="clear" w:color="auto" w:fill="auto"/>
            <w:vAlign w:val="center"/>
          </w:tcPr>
          <w:p w14:paraId="1C302994" w14:textId="664904C8" w:rsidR="002B1F58" w:rsidRPr="00094D4C" w:rsidRDefault="00094D4C" w:rsidP="00094D4C">
            <w:pPr>
              <w:spacing w:after="0" w:line="240" w:lineRule="auto"/>
              <w:rPr>
                <w:rFonts w:ascii="Times New Roman" w:eastAsia="Times New Roman" w:hAnsi="Times New Roman" w:cs="Times New Roman"/>
                <w:b/>
                <w:bCs/>
                <w:color w:val="000000"/>
                <w:kern w:val="0"/>
                <w:lang w:eastAsia="lt-LT"/>
                <w14:ligatures w14:val="none"/>
              </w:rPr>
            </w:pPr>
            <w:r w:rsidRPr="00094D4C">
              <w:rPr>
                <w:rFonts w:ascii="Times New Roman" w:eastAsia="Times New Roman" w:hAnsi="Times New Roman" w:cs="Times New Roman"/>
                <w:b/>
                <w:bCs/>
                <w:color w:val="000000"/>
                <w:kern w:val="0"/>
                <w:lang w:eastAsia="lt-LT"/>
                <w14:ligatures w14:val="none"/>
              </w:rPr>
              <w:t>Kiti reikalavimai</w:t>
            </w:r>
          </w:p>
        </w:tc>
        <w:tc>
          <w:tcPr>
            <w:tcW w:w="4252" w:type="dxa"/>
            <w:tcBorders>
              <w:top w:val="nil"/>
              <w:left w:val="nil"/>
              <w:bottom w:val="single" w:sz="4" w:space="0" w:color="auto"/>
              <w:right w:val="single" w:sz="4" w:space="0" w:color="auto"/>
            </w:tcBorders>
            <w:shd w:val="clear" w:color="auto" w:fill="auto"/>
            <w:vAlign w:val="center"/>
          </w:tcPr>
          <w:p w14:paraId="7EB7C21E" w14:textId="53A15D42" w:rsidR="002B1F58" w:rsidRPr="00094D4C" w:rsidRDefault="002B1F58" w:rsidP="00094D4C">
            <w:pPr>
              <w:spacing w:after="0" w:line="240" w:lineRule="auto"/>
              <w:jc w:val="center"/>
              <w:rPr>
                <w:rFonts w:ascii="Times New Roman" w:eastAsia="Times New Roman" w:hAnsi="Times New Roman" w:cs="Times New Roman"/>
                <w:b/>
                <w:bCs/>
                <w:color w:val="000000"/>
                <w:kern w:val="0"/>
                <w:lang w:eastAsia="lt-LT"/>
                <w14:ligatures w14:val="none"/>
              </w:rPr>
            </w:pPr>
          </w:p>
        </w:tc>
      </w:tr>
      <w:tr w:rsidR="002B1F58" w:rsidRPr="00094D4C" w14:paraId="1491B492" w14:textId="77777777" w:rsidTr="00F32EE6">
        <w:trPr>
          <w:trHeight w:val="1890"/>
        </w:trPr>
        <w:tc>
          <w:tcPr>
            <w:tcW w:w="576" w:type="dxa"/>
            <w:tcBorders>
              <w:top w:val="nil"/>
              <w:left w:val="single" w:sz="4" w:space="0" w:color="auto"/>
              <w:bottom w:val="single" w:sz="4" w:space="0" w:color="auto"/>
              <w:right w:val="single" w:sz="4" w:space="0" w:color="auto"/>
            </w:tcBorders>
            <w:shd w:val="clear" w:color="auto" w:fill="auto"/>
            <w:vAlign w:val="center"/>
          </w:tcPr>
          <w:p w14:paraId="6E9C39A4" w14:textId="5E637811" w:rsidR="002B1F58" w:rsidRPr="00094D4C" w:rsidRDefault="00094D4C" w:rsidP="00094D4C">
            <w:pPr>
              <w:spacing w:after="0" w:line="240" w:lineRule="auto"/>
              <w:jc w:val="center"/>
              <w:rPr>
                <w:rFonts w:ascii="Times New Roman" w:eastAsia="Times New Roman" w:hAnsi="Times New Roman" w:cs="Times New Roman"/>
                <w:color w:val="000000"/>
                <w:kern w:val="0"/>
                <w:lang w:eastAsia="lt-LT"/>
                <w14:ligatures w14:val="none"/>
              </w:rPr>
            </w:pPr>
            <w:r w:rsidRPr="00094D4C">
              <w:rPr>
                <w:rFonts w:ascii="Times New Roman" w:eastAsia="Times New Roman" w:hAnsi="Times New Roman" w:cs="Times New Roman"/>
                <w:color w:val="000000"/>
                <w:kern w:val="0"/>
                <w:lang w:eastAsia="lt-LT"/>
                <w14:ligatures w14:val="none"/>
              </w:rPr>
              <w:t>4.1.</w:t>
            </w:r>
          </w:p>
        </w:tc>
        <w:tc>
          <w:tcPr>
            <w:tcW w:w="4940" w:type="dxa"/>
            <w:tcBorders>
              <w:top w:val="nil"/>
              <w:left w:val="nil"/>
              <w:bottom w:val="single" w:sz="4" w:space="0" w:color="auto"/>
              <w:right w:val="single" w:sz="4" w:space="0" w:color="auto"/>
            </w:tcBorders>
            <w:shd w:val="clear" w:color="auto" w:fill="auto"/>
            <w:noWrap/>
            <w:vAlign w:val="center"/>
          </w:tcPr>
          <w:p w14:paraId="7A5C2F87" w14:textId="24BA4CCE" w:rsidR="002B1F58" w:rsidRPr="00094D4C" w:rsidRDefault="00094D4C" w:rsidP="00094D4C">
            <w:pPr>
              <w:spacing w:after="0" w:line="240" w:lineRule="auto"/>
              <w:jc w:val="both"/>
              <w:rPr>
                <w:rFonts w:ascii="Times New Roman" w:eastAsia="Times New Roman" w:hAnsi="Times New Roman" w:cs="Times New Roman"/>
                <w:color w:val="000000"/>
                <w:kern w:val="0"/>
                <w:lang w:eastAsia="lt-LT"/>
                <w14:ligatures w14:val="none"/>
              </w:rPr>
            </w:pPr>
            <w:r w:rsidRPr="00094D4C">
              <w:rPr>
                <w:rFonts w:ascii="Times New Roman" w:hAnsi="Times New Roman" w:cs="Times New Roman"/>
              </w:rPr>
              <w:t>Prekių tiekėjas, jo subtiekėjas, ūkio subjektas, kurio pajėgumais yra  remiamasi, ar gamintojas bei juos kontroliuojantis asmuo negali būti registruoti šalyje (jeigu gamintojas ar jį kontroliuojantis asmuo yra fizinis asmuo – nuolat gyvenantis ar turintis tos šalies pilietybę), kuri LR vyriausybės 2022 m. kovo 30 d.  nutarimu Nr. 280 „</w:t>
            </w:r>
            <w:r w:rsidRPr="00094D4C">
              <w:rPr>
                <w:rFonts w:ascii="Times New Roman" w:hAnsi="Times New Roman" w:cs="Times New Roman"/>
                <w:bCs/>
                <w:color w:val="000000"/>
              </w:rPr>
              <w:t xml:space="preserve">Dėl Lietuvos respublikos viešųjų pirkimų įstatymo 92 straipsnio 13, 14 ir 15 dalių nuostatų įgyvendinimo“ yra įtraukta į </w:t>
            </w:r>
            <w:r w:rsidRPr="00094D4C">
              <w:rPr>
                <w:rFonts w:ascii="Times New Roman" w:hAnsi="Times New Roman" w:cs="Times New Roman"/>
              </w:rPr>
              <w:t>patvirtintą valstybių sąrašą.</w:t>
            </w:r>
          </w:p>
        </w:tc>
        <w:tc>
          <w:tcPr>
            <w:tcW w:w="4252" w:type="dxa"/>
            <w:tcBorders>
              <w:top w:val="nil"/>
              <w:left w:val="nil"/>
              <w:bottom w:val="single" w:sz="4" w:space="0" w:color="auto"/>
              <w:right w:val="single" w:sz="4" w:space="0" w:color="auto"/>
            </w:tcBorders>
            <w:shd w:val="clear" w:color="auto" w:fill="auto"/>
            <w:vAlign w:val="center"/>
          </w:tcPr>
          <w:p w14:paraId="3D983E10" w14:textId="2A596228" w:rsidR="002B1F58" w:rsidRPr="00094D4C" w:rsidRDefault="0002783C" w:rsidP="00094D4C">
            <w:pPr>
              <w:spacing w:after="0" w:line="240" w:lineRule="auto"/>
              <w:jc w:val="center"/>
              <w:rPr>
                <w:rFonts w:ascii="Times New Roman" w:eastAsia="Times New Roman" w:hAnsi="Times New Roman" w:cs="Times New Roman"/>
                <w:i/>
                <w:iCs/>
                <w:color w:val="000000"/>
                <w:kern w:val="0"/>
                <w:lang w:eastAsia="lt-LT"/>
                <w14:ligatures w14:val="none"/>
              </w:rPr>
            </w:pPr>
            <w:r>
              <w:rPr>
                <w:rFonts w:ascii="Times New Roman" w:eastAsia="Times New Roman" w:hAnsi="Times New Roman" w:cs="Times New Roman"/>
                <w:i/>
                <w:iCs/>
                <w:color w:val="000000"/>
                <w:kern w:val="0"/>
                <w:lang w:eastAsia="lt-LT"/>
                <w14:ligatures w14:val="none"/>
              </w:rPr>
              <w:t xml:space="preserve">Pateikti nuorodą </w:t>
            </w:r>
            <w:r w:rsidRPr="003C4C3A">
              <w:rPr>
                <w:rFonts w:ascii="Times New Roman" w:eastAsia="Times New Roman" w:hAnsi="Times New Roman" w:cs="Times New Roman"/>
                <w:i/>
                <w:iCs/>
                <w:color w:val="000000"/>
                <w:kern w:val="0"/>
                <w:lang w:eastAsia="lt-LT"/>
                <w14:ligatures w14:val="none"/>
              </w:rPr>
              <w:t xml:space="preserve">į </w:t>
            </w:r>
            <w:r w:rsidR="00312453">
              <w:rPr>
                <w:rFonts w:ascii="Times New Roman" w:eastAsia="Times New Roman" w:hAnsi="Times New Roman" w:cs="Times New Roman"/>
                <w:i/>
                <w:iCs/>
                <w:color w:val="000000"/>
                <w:kern w:val="0"/>
                <w:lang w:eastAsia="lt-LT"/>
                <w14:ligatures w14:val="none"/>
              </w:rPr>
              <w:t>informacijos</w:t>
            </w:r>
            <w:r w:rsidRPr="003C4C3A">
              <w:rPr>
                <w:rFonts w:ascii="Times New Roman" w:eastAsia="Times New Roman" w:hAnsi="Times New Roman" w:cs="Times New Roman"/>
                <w:i/>
                <w:iCs/>
                <w:color w:val="000000"/>
                <w:kern w:val="0"/>
                <w:lang w:eastAsia="lt-LT"/>
                <w14:ligatures w14:val="none"/>
              </w:rPr>
              <w:t xml:space="preserve"> šaltinį</w:t>
            </w:r>
            <w:r>
              <w:rPr>
                <w:rFonts w:ascii="Times New Roman" w:eastAsia="Times New Roman" w:hAnsi="Times New Roman" w:cs="Times New Roman"/>
                <w:i/>
                <w:iCs/>
                <w:color w:val="000000"/>
                <w:kern w:val="0"/>
                <w:lang w:eastAsia="lt-LT"/>
                <w14:ligatures w14:val="none"/>
              </w:rPr>
              <w:t>.</w:t>
            </w:r>
          </w:p>
        </w:tc>
      </w:tr>
    </w:tbl>
    <w:p w14:paraId="4B30FE00" w14:textId="77777777" w:rsidR="00850BF2" w:rsidRDefault="00850BF2" w:rsidP="001D44AB">
      <w:pPr>
        <w:spacing w:after="0" w:line="240" w:lineRule="auto"/>
        <w:rPr>
          <w:rFonts w:ascii="Times New Roman" w:hAnsi="Times New Roman" w:cs="Times New Roman"/>
        </w:rPr>
      </w:pPr>
    </w:p>
    <w:p w14:paraId="128F0984" w14:textId="747ED38E" w:rsidR="007F5F88" w:rsidRDefault="001D44AB" w:rsidP="00F62348">
      <w:pPr>
        <w:spacing w:after="0" w:line="240" w:lineRule="auto"/>
        <w:jc w:val="both"/>
        <w:rPr>
          <w:rFonts w:ascii="Times New Roman" w:hAnsi="Times New Roman" w:cs="Times New Roman"/>
        </w:rPr>
      </w:pPr>
      <w:r w:rsidRPr="00A407EC">
        <w:rPr>
          <w:rFonts w:ascii="Times New Roman" w:eastAsia="Times New Roman" w:hAnsi="Times New Roman" w:cs="Times New Roman"/>
          <w:b/>
          <w:bCs/>
          <w:color w:val="000000"/>
          <w:kern w:val="0"/>
          <w:lang w:eastAsia="lt-LT"/>
          <w14:ligatures w14:val="none"/>
        </w:rPr>
        <w:t>Pastabos:</w:t>
      </w:r>
    </w:p>
    <w:tbl>
      <w:tblPr>
        <w:tblW w:w="9639" w:type="dxa"/>
        <w:tblLook w:val="04A0" w:firstRow="1" w:lastRow="0" w:firstColumn="1" w:lastColumn="0" w:noHBand="0" w:noVBand="1"/>
      </w:tblPr>
      <w:tblGrid>
        <w:gridCol w:w="9639"/>
      </w:tblGrid>
      <w:tr w:rsidR="007F5F88" w:rsidRPr="00A407EC" w14:paraId="28D110F4" w14:textId="77777777" w:rsidTr="005900A3">
        <w:trPr>
          <w:trHeight w:val="1380"/>
        </w:trPr>
        <w:tc>
          <w:tcPr>
            <w:tcW w:w="9639" w:type="dxa"/>
            <w:tcBorders>
              <w:top w:val="nil"/>
              <w:left w:val="nil"/>
              <w:bottom w:val="nil"/>
              <w:right w:val="nil"/>
            </w:tcBorders>
            <w:shd w:val="clear" w:color="auto" w:fill="auto"/>
            <w:vAlign w:val="center"/>
            <w:hideMark/>
          </w:tcPr>
          <w:p w14:paraId="1E6615E0" w14:textId="77777777" w:rsidR="0002783C" w:rsidRDefault="007F5F88" w:rsidP="0002783C">
            <w:pPr>
              <w:pStyle w:val="Sraopastraipa"/>
              <w:numPr>
                <w:ilvl w:val="0"/>
                <w:numId w:val="5"/>
              </w:numPr>
              <w:spacing w:after="0" w:line="240" w:lineRule="auto"/>
              <w:jc w:val="both"/>
              <w:rPr>
                <w:rFonts w:ascii="Times New Roman" w:eastAsia="Times New Roman" w:hAnsi="Times New Roman" w:cs="Times New Roman"/>
                <w:color w:val="000000"/>
                <w:kern w:val="0"/>
                <w:lang w:eastAsia="lt-LT"/>
                <w14:ligatures w14:val="none"/>
              </w:rPr>
            </w:pPr>
            <w:bookmarkStart w:id="0" w:name="_Hlk231913332"/>
            <w:r w:rsidRPr="0002783C">
              <w:rPr>
                <w:rFonts w:ascii="Times New Roman" w:eastAsia="Times New Roman" w:hAnsi="Times New Roman" w:cs="Times New Roman"/>
                <w:color w:val="000000"/>
                <w:kern w:val="0"/>
                <w:lang w:eastAsia="lt-LT"/>
                <w14:ligatures w14:val="none"/>
              </w:rPr>
              <w:t>Tiekėjas, nurodydamas konkrečią prekės reikšmę ar atitiktį jai, turi nurodyti perkančiajai organizacijai, kokiame Tiekėjo CVP IS pateiktame dokumente yra reikalavimą patvirtinantys / įrodantys duomenys (nurodyti konkretų aplanką / failą, kuriame dokumentas pateiktas, dokumento pavadinimą ir puslapį);</w:t>
            </w:r>
          </w:p>
          <w:p w14:paraId="540A9F93" w14:textId="77777777" w:rsidR="0002783C" w:rsidRDefault="0002783C" w:rsidP="0002783C">
            <w:pPr>
              <w:pStyle w:val="Sraopastraipa"/>
              <w:numPr>
                <w:ilvl w:val="0"/>
                <w:numId w:val="5"/>
              </w:numPr>
              <w:spacing w:after="0" w:line="240" w:lineRule="auto"/>
              <w:jc w:val="both"/>
              <w:rPr>
                <w:rFonts w:ascii="Times New Roman" w:eastAsia="Times New Roman" w:hAnsi="Times New Roman" w:cs="Times New Roman"/>
                <w:color w:val="000000"/>
                <w:kern w:val="0"/>
                <w:lang w:eastAsia="lt-LT"/>
                <w14:ligatures w14:val="none"/>
              </w:rPr>
            </w:pPr>
            <w:r w:rsidRPr="0002783C">
              <w:rPr>
                <w:rFonts w:ascii="Times New Roman" w:eastAsia="Times New Roman" w:hAnsi="Times New Roman" w:cs="Times New Roman"/>
                <w:color w:val="000000"/>
                <w:kern w:val="0"/>
                <w:lang w:eastAsia="lt-LT"/>
                <w14:ligatures w14:val="none"/>
              </w:rPr>
              <w:t>Kiekvienas techninių reikalavimų punktas turi būti pagrįstas gamintojo patvirtintais techniniais dokumentais ir (arba) deklaracijomis, kurie turi būti pateikti kartu su pasiūlymu.</w:t>
            </w:r>
          </w:p>
          <w:p w14:paraId="1BEB315A" w14:textId="610D3DD9" w:rsidR="0002783C" w:rsidRPr="0002783C" w:rsidRDefault="0002783C" w:rsidP="0002783C">
            <w:pPr>
              <w:pStyle w:val="Sraopastraipa"/>
              <w:numPr>
                <w:ilvl w:val="0"/>
                <w:numId w:val="5"/>
              </w:numPr>
              <w:spacing w:after="0" w:line="240" w:lineRule="auto"/>
              <w:jc w:val="both"/>
              <w:rPr>
                <w:rFonts w:ascii="Times New Roman" w:eastAsia="Times New Roman" w:hAnsi="Times New Roman" w:cs="Times New Roman"/>
                <w:color w:val="000000"/>
                <w:kern w:val="0"/>
                <w:lang w:eastAsia="lt-LT"/>
                <w14:ligatures w14:val="none"/>
              </w:rPr>
            </w:pPr>
            <w:r w:rsidRPr="0002783C">
              <w:rPr>
                <w:rFonts w:ascii="Times New Roman" w:eastAsia="Times New Roman" w:hAnsi="Times New Roman" w:cs="Times New Roman"/>
                <w:color w:val="000000"/>
                <w:kern w:val="0"/>
                <w:lang w:eastAsia="lt-LT"/>
                <w14:ligatures w14:val="none"/>
              </w:rPr>
              <w:t>Šalia visų nurodytų konkrečių medžiagų ir (arba) konkrečių prekių pavadinimų rašoma „arba lygiavertis“. Tiekėjas, siūlantis lygiavertėmis savybėmis pasižyminčią prekę, privalo patikimomis priemonėmis įrodyti, kad siūloma prekė yra lygiavertė ir visiškai atitinka techninėje specifikacijoje keliamus reikalavimus.</w:t>
            </w:r>
          </w:p>
        </w:tc>
      </w:tr>
      <w:bookmarkEnd w:id="0"/>
    </w:tbl>
    <w:p w14:paraId="0DC290E2" w14:textId="77777777" w:rsidR="001D44AB" w:rsidRDefault="001D44AB" w:rsidP="001D44AB">
      <w:pPr>
        <w:spacing w:after="0" w:line="240" w:lineRule="auto"/>
        <w:jc w:val="both"/>
        <w:rPr>
          <w:rFonts w:ascii="Times New Roman" w:hAnsi="Times New Roman" w:cs="Times New Roman"/>
        </w:rPr>
      </w:pPr>
    </w:p>
    <w:sectPr w:rsidR="001D44AB" w:rsidSect="004362EA">
      <w:footerReference w:type="default" r:id="rId7"/>
      <w:headerReference w:type="first" r:id="rId8"/>
      <w:footerReference w:type="first" r:id="rId9"/>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C3C2A" w14:textId="77777777" w:rsidR="00BC4860" w:rsidRDefault="00BC4860" w:rsidP="004362EA">
      <w:pPr>
        <w:spacing w:after="0" w:line="240" w:lineRule="auto"/>
      </w:pPr>
      <w:r>
        <w:separator/>
      </w:r>
    </w:p>
  </w:endnote>
  <w:endnote w:type="continuationSeparator" w:id="0">
    <w:p w14:paraId="756D73D9" w14:textId="77777777" w:rsidR="00BC4860" w:rsidRDefault="00BC4860" w:rsidP="00436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6780874"/>
      <w:docPartObj>
        <w:docPartGallery w:val="Page Numbers (Bottom of Page)"/>
        <w:docPartUnique/>
      </w:docPartObj>
    </w:sdtPr>
    <w:sdtEndPr/>
    <w:sdtContent>
      <w:p w14:paraId="41393E90" w14:textId="35628897" w:rsidR="004362EA" w:rsidRDefault="004362EA">
        <w:pPr>
          <w:pStyle w:val="Porat"/>
          <w:jc w:val="right"/>
        </w:pPr>
        <w:r>
          <w:fldChar w:fldCharType="begin"/>
        </w:r>
        <w:r>
          <w:instrText>PAGE   \* MERGEFORMAT</w:instrText>
        </w:r>
        <w:r>
          <w:fldChar w:fldCharType="separate"/>
        </w:r>
        <w:r w:rsidR="0035490C">
          <w:rPr>
            <w:noProof/>
          </w:rPr>
          <w:t>3</w:t>
        </w:r>
        <w:r>
          <w:fldChar w:fldCharType="end"/>
        </w:r>
      </w:p>
    </w:sdtContent>
  </w:sdt>
  <w:p w14:paraId="0B972A2A" w14:textId="77777777" w:rsidR="004362EA" w:rsidRDefault="004362E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3531773"/>
      <w:docPartObj>
        <w:docPartGallery w:val="Page Numbers (Bottom of Page)"/>
        <w:docPartUnique/>
      </w:docPartObj>
    </w:sdtPr>
    <w:sdtEndPr/>
    <w:sdtContent>
      <w:p w14:paraId="7DF3CA50" w14:textId="5CB1280D" w:rsidR="004362EA" w:rsidRDefault="004362EA">
        <w:pPr>
          <w:pStyle w:val="Porat"/>
          <w:jc w:val="right"/>
        </w:pPr>
        <w:r>
          <w:fldChar w:fldCharType="begin"/>
        </w:r>
        <w:r>
          <w:instrText>PAGE   \* MERGEFORMAT</w:instrText>
        </w:r>
        <w:r>
          <w:fldChar w:fldCharType="separate"/>
        </w:r>
        <w:r w:rsidR="0035490C">
          <w:rPr>
            <w:noProof/>
          </w:rPr>
          <w:t>1</w:t>
        </w:r>
        <w:r>
          <w:fldChar w:fldCharType="end"/>
        </w:r>
      </w:p>
    </w:sdtContent>
  </w:sdt>
  <w:p w14:paraId="7C584B6A" w14:textId="77777777" w:rsidR="004362EA" w:rsidRDefault="004362E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A5988" w14:textId="77777777" w:rsidR="00BC4860" w:rsidRDefault="00BC4860" w:rsidP="004362EA">
      <w:pPr>
        <w:spacing w:after="0" w:line="240" w:lineRule="auto"/>
      </w:pPr>
      <w:r>
        <w:separator/>
      </w:r>
    </w:p>
  </w:footnote>
  <w:footnote w:type="continuationSeparator" w:id="0">
    <w:p w14:paraId="1513C236" w14:textId="77777777" w:rsidR="00BC4860" w:rsidRDefault="00BC4860" w:rsidP="00436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769A5" w14:textId="6D9E6F88" w:rsidR="004362EA" w:rsidRPr="004362EA" w:rsidRDefault="001B2A6F" w:rsidP="004362EA">
    <w:pPr>
      <w:pStyle w:val="Antrats"/>
      <w:jc w:val="right"/>
      <w:rPr>
        <w:rFonts w:ascii="Times New Roman" w:hAnsi="Times New Roman" w:cs="Times New Roman"/>
      </w:rPr>
    </w:pPr>
    <w:r>
      <w:rPr>
        <w:rFonts w:ascii="Times New Roman" w:hAnsi="Times New Roman" w:cs="Times New Roman"/>
      </w:rPr>
      <w:t>7</w:t>
    </w:r>
    <w:r w:rsidR="004362EA" w:rsidRPr="004362EA">
      <w:rPr>
        <w:rFonts w:ascii="Times New Roman" w:hAnsi="Times New Roman" w:cs="Times New Roman"/>
      </w:rPr>
      <w:t xml:space="preserve"> priedo priedėlis</w:t>
    </w:r>
    <w:r w:rsidR="00E26C5E">
      <w:rPr>
        <w:rFonts w:ascii="Times New Roman" w:hAnsi="Times New Roman" w:cs="Times New Roman"/>
      </w:rPr>
      <w:t xml:space="preserve"> Nr.1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D1918"/>
    <w:multiLevelType w:val="hybridMultilevel"/>
    <w:tmpl w:val="B98A94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D641C2F"/>
    <w:multiLevelType w:val="hybridMultilevel"/>
    <w:tmpl w:val="247ADB5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33E75052"/>
    <w:multiLevelType w:val="multilevel"/>
    <w:tmpl w:val="33E75052"/>
    <w:lvl w:ilvl="0">
      <w:start w:val="1"/>
      <w:numFmt w:val="bullet"/>
      <w:pStyle w:val="Pastraipanumeruotalentelje"/>
      <w:lvlText w:val=""/>
      <w:lvlJc w:val="left"/>
      <w:pPr>
        <w:ind w:left="142" w:firstLine="0"/>
      </w:pPr>
      <w:rPr>
        <w:rFonts w:ascii="Symbol" w:hAnsi="Symbol" w:hint="default"/>
        <w:b w:val="0"/>
        <w:i w:val="0"/>
        <w:caps w:val="0"/>
        <w:strike w:val="0"/>
        <w:dstrike w:val="0"/>
        <w:vanish w:val="0"/>
        <w:color w:val="auto"/>
        <w:spacing w:val="0"/>
        <w:w w:val="100"/>
        <w:kern w:val="0"/>
        <w:position w:val="0"/>
        <w:sz w:val="24"/>
        <w:u w:val="none"/>
        <w:vertAlign w:val="baseline"/>
      </w:rPr>
    </w:lvl>
    <w:lvl w:ilvl="1">
      <w:start w:val="1"/>
      <w:numFmt w:val="decimal"/>
      <w:suff w:val="space"/>
      <w:lvlText w:val="%1.%2."/>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2">
      <w:start w:val="1"/>
      <w:numFmt w:val="decimal"/>
      <w:suff w:val="space"/>
      <w:lvlText w:val="%1.%2.%3."/>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3">
      <w:start w:val="1"/>
      <w:numFmt w:val="decimal"/>
      <w:suff w:val="space"/>
      <w:lvlText w:val="%1.%2.%3.%4."/>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4">
      <w:start w:val="1"/>
      <w:numFmt w:val="decimal"/>
      <w:suff w:val="space"/>
      <w:lvlText w:val="%1.%2.%3.%4.%5."/>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5">
      <w:start w:val="1"/>
      <w:numFmt w:val="decimal"/>
      <w:suff w:val="space"/>
      <w:lvlText w:val="%1.%2.%3.%4.%5.%6."/>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6">
      <w:start w:val="1"/>
      <w:numFmt w:val="decimal"/>
      <w:suff w:val="space"/>
      <w:lvlText w:val="%1.%2.%3.%4.%5.%6.%7."/>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7">
      <w:start w:val="1"/>
      <w:numFmt w:val="decimal"/>
      <w:suff w:val="space"/>
      <w:lvlText w:val="%1.%2.%3.%4.%5.%6.%7.%8."/>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8">
      <w:start w:val="1"/>
      <w:numFmt w:val="decimal"/>
      <w:suff w:val="space"/>
      <w:lvlText w:val="%1.%2.%3.%4.%5.%6.%7.%8.%9."/>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abstractNum>
  <w:abstractNum w:abstractNumId="3" w15:restartNumberingAfterBreak="0">
    <w:nsid w:val="424337FE"/>
    <w:multiLevelType w:val="multilevel"/>
    <w:tmpl w:val="751AE06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5286246B"/>
    <w:multiLevelType w:val="multilevel"/>
    <w:tmpl w:val="D53A96CE"/>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707210CA"/>
    <w:multiLevelType w:val="hybridMultilevel"/>
    <w:tmpl w:val="5DA047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E4A38F5"/>
    <w:multiLevelType w:val="hybridMultilevel"/>
    <w:tmpl w:val="247ADB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33271316">
    <w:abstractNumId w:val="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6200454">
    <w:abstractNumId w:val="5"/>
  </w:num>
  <w:num w:numId="3" w16cid:durableId="1921257287">
    <w:abstractNumId w:val="4"/>
  </w:num>
  <w:num w:numId="4" w16cid:durableId="1532642270">
    <w:abstractNumId w:val="0"/>
  </w:num>
  <w:num w:numId="5" w16cid:durableId="1670134584">
    <w:abstractNumId w:val="1"/>
  </w:num>
  <w:num w:numId="6" w16cid:durableId="1441726595">
    <w:abstractNumId w:val="6"/>
  </w:num>
  <w:num w:numId="7" w16cid:durableId="12333942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BF2"/>
    <w:rsid w:val="000245C2"/>
    <w:rsid w:val="0002549A"/>
    <w:rsid w:val="0002783C"/>
    <w:rsid w:val="00094D4C"/>
    <w:rsid w:val="000E7D82"/>
    <w:rsid w:val="00107A96"/>
    <w:rsid w:val="00115642"/>
    <w:rsid w:val="00131819"/>
    <w:rsid w:val="001A1A02"/>
    <w:rsid w:val="001B2A6F"/>
    <w:rsid w:val="001D44AB"/>
    <w:rsid w:val="002877FF"/>
    <w:rsid w:val="00290C6C"/>
    <w:rsid w:val="002B1F58"/>
    <w:rsid w:val="002C7525"/>
    <w:rsid w:val="002D3321"/>
    <w:rsid w:val="00312453"/>
    <w:rsid w:val="0035490C"/>
    <w:rsid w:val="003A620C"/>
    <w:rsid w:val="003B6187"/>
    <w:rsid w:val="003C4C3A"/>
    <w:rsid w:val="00431559"/>
    <w:rsid w:val="004362EA"/>
    <w:rsid w:val="00462C0E"/>
    <w:rsid w:val="00561B23"/>
    <w:rsid w:val="005F2A6B"/>
    <w:rsid w:val="006B759C"/>
    <w:rsid w:val="006E4383"/>
    <w:rsid w:val="00774959"/>
    <w:rsid w:val="007A0A05"/>
    <w:rsid w:val="007F5F88"/>
    <w:rsid w:val="00850BF2"/>
    <w:rsid w:val="00856610"/>
    <w:rsid w:val="00860215"/>
    <w:rsid w:val="008B52C2"/>
    <w:rsid w:val="00972CF9"/>
    <w:rsid w:val="009A7C2A"/>
    <w:rsid w:val="00A125AB"/>
    <w:rsid w:val="00A24272"/>
    <w:rsid w:val="00A2521D"/>
    <w:rsid w:val="00A36CAE"/>
    <w:rsid w:val="00A407EC"/>
    <w:rsid w:val="00B3670E"/>
    <w:rsid w:val="00B52294"/>
    <w:rsid w:val="00B862A4"/>
    <w:rsid w:val="00BC4860"/>
    <w:rsid w:val="00BD5B2E"/>
    <w:rsid w:val="00BD6923"/>
    <w:rsid w:val="00C259F9"/>
    <w:rsid w:val="00C4256D"/>
    <w:rsid w:val="00C66325"/>
    <w:rsid w:val="00C8589D"/>
    <w:rsid w:val="00CF3CA6"/>
    <w:rsid w:val="00D1297F"/>
    <w:rsid w:val="00D81D57"/>
    <w:rsid w:val="00D96221"/>
    <w:rsid w:val="00DB7F85"/>
    <w:rsid w:val="00DD065C"/>
    <w:rsid w:val="00E20EEA"/>
    <w:rsid w:val="00E26C5E"/>
    <w:rsid w:val="00E84AD1"/>
    <w:rsid w:val="00EE392B"/>
    <w:rsid w:val="00EF7539"/>
    <w:rsid w:val="00F05AB9"/>
    <w:rsid w:val="00F25587"/>
    <w:rsid w:val="00F32EE6"/>
    <w:rsid w:val="00F62348"/>
    <w:rsid w:val="00F64051"/>
    <w:rsid w:val="00F83168"/>
    <w:rsid w:val="00FD129C"/>
    <w:rsid w:val="00FF2F79"/>
    <w:rsid w:val="00FF68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1125E0"/>
  <w15:chartTrackingRefBased/>
  <w15:docId w15:val="{B7FC7AD7-B723-4A42-A478-420B828F7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50BF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50BF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50BF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50BF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50BF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50BF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50BF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50BF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50BF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50BF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50BF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50BF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50BF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50BF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50BF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50BF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50BF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50BF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50B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50BF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50BF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50BF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50BF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50BF2"/>
    <w:rPr>
      <w:i/>
      <w:iCs/>
      <w:color w:val="404040" w:themeColor="text1" w:themeTint="BF"/>
    </w:rPr>
  </w:style>
  <w:style w:type="paragraph" w:styleId="Sraopastraipa">
    <w:name w:val="List Paragraph"/>
    <w:basedOn w:val="prastasis"/>
    <w:uiPriority w:val="34"/>
    <w:qFormat/>
    <w:rsid w:val="00850BF2"/>
    <w:pPr>
      <w:ind w:left="720"/>
      <w:contextualSpacing/>
    </w:pPr>
  </w:style>
  <w:style w:type="character" w:styleId="Rykuspabraukimas">
    <w:name w:val="Intense Emphasis"/>
    <w:basedOn w:val="Numatytasispastraiposriftas"/>
    <w:uiPriority w:val="21"/>
    <w:qFormat/>
    <w:rsid w:val="00850BF2"/>
    <w:rPr>
      <w:i/>
      <w:iCs/>
      <w:color w:val="0F4761" w:themeColor="accent1" w:themeShade="BF"/>
    </w:rPr>
  </w:style>
  <w:style w:type="paragraph" w:styleId="Iskirtacitata">
    <w:name w:val="Intense Quote"/>
    <w:basedOn w:val="prastasis"/>
    <w:next w:val="prastasis"/>
    <w:link w:val="IskirtacitataDiagrama"/>
    <w:uiPriority w:val="30"/>
    <w:qFormat/>
    <w:rsid w:val="00850B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50BF2"/>
    <w:rPr>
      <w:i/>
      <w:iCs/>
      <w:color w:val="0F4761" w:themeColor="accent1" w:themeShade="BF"/>
    </w:rPr>
  </w:style>
  <w:style w:type="character" w:styleId="Rykinuoroda">
    <w:name w:val="Intense Reference"/>
    <w:basedOn w:val="Numatytasispastraiposriftas"/>
    <w:uiPriority w:val="32"/>
    <w:qFormat/>
    <w:rsid w:val="00850BF2"/>
    <w:rPr>
      <w:b/>
      <w:bCs/>
      <w:smallCaps/>
      <w:color w:val="0F4761" w:themeColor="accent1" w:themeShade="BF"/>
      <w:spacing w:val="5"/>
    </w:rPr>
  </w:style>
  <w:style w:type="paragraph" w:styleId="Antrats">
    <w:name w:val="header"/>
    <w:basedOn w:val="prastasis"/>
    <w:link w:val="AntratsDiagrama"/>
    <w:uiPriority w:val="99"/>
    <w:unhideWhenUsed/>
    <w:rsid w:val="004362E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362EA"/>
  </w:style>
  <w:style w:type="paragraph" w:styleId="Porat">
    <w:name w:val="footer"/>
    <w:basedOn w:val="prastasis"/>
    <w:link w:val="PoratDiagrama"/>
    <w:uiPriority w:val="99"/>
    <w:unhideWhenUsed/>
    <w:rsid w:val="004362E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362EA"/>
  </w:style>
  <w:style w:type="paragraph" w:customStyle="1" w:styleId="Pastraipanumeruotalentelje">
    <w:name w:val="Pastraipa (numeruota lentelėje)"/>
    <w:basedOn w:val="prastasis"/>
    <w:uiPriority w:val="9"/>
    <w:qFormat/>
    <w:rsid w:val="002B1F58"/>
    <w:pPr>
      <w:numPr>
        <w:numId w:val="1"/>
      </w:numPr>
      <w:tabs>
        <w:tab w:val="left" w:pos="5111"/>
      </w:tabs>
      <w:spacing w:line="259" w:lineRule="auto"/>
      <w:ind w:left="5111" w:hanging="432"/>
      <w:jc w:val="both"/>
    </w:pPr>
    <w:rPr>
      <w:rFonts w:ascii="Times New Roman" w:eastAsia="Calibri" w:hAnsi="Times New Roman" w:cs="Times New Roman"/>
      <w:kern w:val="0"/>
      <w14:ligatures w14:val="none"/>
    </w:rPr>
  </w:style>
  <w:style w:type="paragraph" w:styleId="Betarp">
    <w:name w:val="No Spacing"/>
    <w:uiPriority w:val="1"/>
    <w:qFormat/>
    <w:rsid w:val="00860215"/>
    <w:pPr>
      <w:spacing w:after="0" w:line="240" w:lineRule="auto"/>
    </w:pPr>
    <w:rPr>
      <w:rFonts w:ascii="Calibri" w:eastAsia="Calibri" w:hAnsi="Calibri" w:cs="Times New Roman"/>
      <w:kern w:val="0"/>
      <w:sz w:val="22"/>
      <w:szCs w:val="22"/>
      <w14:ligatures w14:val="none"/>
    </w:rPr>
  </w:style>
  <w:style w:type="paragraph" w:styleId="Debesliotekstas">
    <w:name w:val="Balloon Text"/>
    <w:basedOn w:val="prastasis"/>
    <w:link w:val="DebesliotekstasDiagrama"/>
    <w:uiPriority w:val="99"/>
    <w:semiHidden/>
    <w:unhideWhenUsed/>
    <w:rsid w:val="003C4C3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C4C3A"/>
    <w:rPr>
      <w:rFonts w:ascii="Segoe UI" w:hAnsi="Segoe UI" w:cs="Segoe UI"/>
      <w:sz w:val="18"/>
      <w:szCs w:val="18"/>
    </w:rPr>
  </w:style>
  <w:style w:type="paragraph" w:styleId="Pataisymai">
    <w:name w:val="Revision"/>
    <w:hidden/>
    <w:uiPriority w:val="99"/>
    <w:semiHidden/>
    <w:rsid w:val="00B3670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129731">
      <w:bodyDiv w:val="1"/>
      <w:marLeft w:val="0"/>
      <w:marRight w:val="0"/>
      <w:marTop w:val="0"/>
      <w:marBottom w:val="0"/>
      <w:divBdr>
        <w:top w:val="none" w:sz="0" w:space="0" w:color="auto"/>
        <w:left w:val="none" w:sz="0" w:space="0" w:color="auto"/>
        <w:bottom w:val="none" w:sz="0" w:space="0" w:color="auto"/>
        <w:right w:val="none" w:sz="0" w:space="0" w:color="auto"/>
      </w:divBdr>
    </w:div>
    <w:div w:id="1309551297">
      <w:bodyDiv w:val="1"/>
      <w:marLeft w:val="0"/>
      <w:marRight w:val="0"/>
      <w:marTop w:val="0"/>
      <w:marBottom w:val="0"/>
      <w:divBdr>
        <w:top w:val="none" w:sz="0" w:space="0" w:color="auto"/>
        <w:left w:val="none" w:sz="0" w:space="0" w:color="auto"/>
        <w:bottom w:val="none" w:sz="0" w:space="0" w:color="auto"/>
        <w:right w:val="none" w:sz="0" w:space="0" w:color="auto"/>
      </w:divBdr>
    </w:div>
    <w:div w:id="1491210938">
      <w:bodyDiv w:val="1"/>
      <w:marLeft w:val="0"/>
      <w:marRight w:val="0"/>
      <w:marTop w:val="0"/>
      <w:marBottom w:val="0"/>
      <w:divBdr>
        <w:top w:val="none" w:sz="0" w:space="0" w:color="auto"/>
        <w:left w:val="none" w:sz="0" w:space="0" w:color="auto"/>
        <w:bottom w:val="none" w:sz="0" w:space="0" w:color="auto"/>
        <w:right w:val="none" w:sz="0" w:space="0" w:color="auto"/>
      </w:divBdr>
    </w:div>
    <w:div w:id="1493132795">
      <w:bodyDiv w:val="1"/>
      <w:marLeft w:val="0"/>
      <w:marRight w:val="0"/>
      <w:marTop w:val="0"/>
      <w:marBottom w:val="0"/>
      <w:divBdr>
        <w:top w:val="none" w:sz="0" w:space="0" w:color="auto"/>
        <w:left w:val="none" w:sz="0" w:space="0" w:color="auto"/>
        <w:bottom w:val="none" w:sz="0" w:space="0" w:color="auto"/>
        <w:right w:val="none" w:sz="0" w:space="0" w:color="auto"/>
      </w:divBdr>
    </w:div>
    <w:div w:id="1581332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147</TotalTime>
  <Pages>2</Pages>
  <Words>3064</Words>
  <Characters>1747</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Vyšniauskienė</dc:creator>
  <cp:keywords/>
  <dc:description/>
  <cp:lastModifiedBy>Jurgita Žalkauskė</cp:lastModifiedBy>
  <cp:revision>11</cp:revision>
  <dcterms:created xsi:type="dcterms:W3CDTF">2026-05-21T12:27:00Z</dcterms:created>
  <dcterms:modified xsi:type="dcterms:W3CDTF">2026-06-25T05:58:00Z</dcterms:modified>
</cp:coreProperties>
</file>